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33C" w:rsidRDefault="0077433C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  <w:r w:rsidRPr="007C0F2C">
        <w:rPr>
          <w:rFonts w:cs="MyriadPro-Black"/>
          <w:b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20520BBD" wp14:editId="06990630">
            <wp:simplePos x="0" y="0"/>
            <wp:positionH relativeFrom="margin">
              <wp:posOffset>1786255</wp:posOffset>
            </wp:positionH>
            <wp:positionV relativeFrom="margin">
              <wp:posOffset>-23495</wp:posOffset>
            </wp:positionV>
            <wp:extent cx="2296795" cy="1114425"/>
            <wp:effectExtent l="0" t="0" r="8255" b="952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-zdravá-obec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433C" w:rsidRDefault="0077433C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</w:p>
    <w:p w:rsidR="0077433C" w:rsidRDefault="0077433C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</w:p>
    <w:p w:rsidR="0077433C" w:rsidRDefault="0077433C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</w:p>
    <w:p w:rsidR="0077433C" w:rsidRDefault="0077433C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</w:p>
    <w:p w:rsidR="00101FDD" w:rsidRDefault="00101FDD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</w:p>
    <w:p w:rsidR="00101FDD" w:rsidRDefault="00101FDD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</w:p>
    <w:p w:rsidR="00101FDD" w:rsidRDefault="00101FDD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</w:p>
    <w:p w:rsidR="00101FDD" w:rsidRDefault="00101FDD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</w:p>
    <w:p w:rsidR="00101FDD" w:rsidRPr="00101FDD" w:rsidRDefault="00101FDD" w:rsidP="00101FDD">
      <w:pPr>
        <w:pStyle w:val="Normlnweb"/>
        <w:spacing w:before="0" w:beforeAutospacing="0" w:after="0" w:afterAutospacing="0"/>
        <w:jc w:val="center"/>
        <w:rPr>
          <w:rFonts w:asciiTheme="minorHAnsi" w:hAnsiTheme="minorHAnsi"/>
          <w:b/>
          <w:color w:val="000000"/>
          <w:sz w:val="28"/>
          <w:szCs w:val="28"/>
        </w:rPr>
      </w:pPr>
      <w:r w:rsidRPr="00101FDD">
        <w:rPr>
          <w:rFonts w:asciiTheme="minorHAnsi" w:hAnsiTheme="minorHAnsi"/>
          <w:b/>
          <w:color w:val="000000"/>
          <w:sz w:val="28"/>
          <w:szCs w:val="28"/>
        </w:rPr>
        <w:t xml:space="preserve">Zápis z veřejného fóra </w:t>
      </w:r>
      <w:r w:rsidR="00630B7E">
        <w:rPr>
          <w:rFonts w:asciiTheme="minorHAnsi" w:hAnsiTheme="minorHAnsi"/>
          <w:b/>
          <w:color w:val="000000"/>
          <w:sz w:val="28"/>
          <w:szCs w:val="28"/>
        </w:rPr>
        <w:t>Zdravé obce Zbyslavice ze dne 31</w:t>
      </w:r>
      <w:r w:rsidRPr="00101FDD">
        <w:rPr>
          <w:rFonts w:asciiTheme="minorHAnsi" w:hAnsiTheme="minorHAnsi"/>
          <w:b/>
          <w:color w:val="000000"/>
          <w:sz w:val="28"/>
          <w:szCs w:val="28"/>
        </w:rPr>
        <w:t xml:space="preserve">. </w:t>
      </w:r>
      <w:r w:rsidR="00630B7E">
        <w:rPr>
          <w:rFonts w:asciiTheme="minorHAnsi" w:hAnsiTheme="minorHAnsi"/>
          <w:b/>
          <w:color w:val="000000"/>
          <w:sz w:val="28"/>
          <w:szCs w:val="28"/>
        </w:rPr>
        <w:t>srpna 2017</w:t>
      </w:r>
    </w:p>
    <w:p w:rsidR="00101FDD" w:rsidRPr="00101FDD" w:rsidRDefault="00101FDD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</w:p>
    <w:p w:rsidR="00101FDD" w:rsidRPr="00101FDD" w:rsidRDefault="00101FDD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 w:rsidRPr="00101FDD">
        <w:rPr>
          <w:rFonts w:asciiTheme="minorHAnsi" w:hAnsiTheme="minorHAnsi"/>
          <w:b/>
          <w:color w:val="000000"/>
        </w:rPr>
        <w:t>Zahájení:</w:t>
      </w:r>
      <w:r w:rsidRPr="00101FDD">
        <w:rPr>
          <w:rFonts w:asciiTheme="minorHAnsi" w:hAnsiTheme="minorHAnsi"/>
          <w:color w:val="000000"/>
        </w:rPr>
        <w:t xml:space="preserve"> </w:t>
      </w:r>
      <w:r>
        <w:rPr>
          <w:rFonts w:asciiTheme="minorHAnsi" w:hAnsiTheme="minorHAnsi"/>
          <w:color w:val="000000"/>
        </w:rPr>
        <w:tab/>
      </w:r>
      <w:r w:rsidRPr="00101FDD">
        <w:rPr>
          <w:rFonts w:asciiTheme="minorHAnsi" w:hAnsiTheme="minorHAnsi"/>
          <w:color w:val="000000"/>
        </w:rPr>
        <w:t>17:00 v sále Obecního domu Zbyslavice</w:t>
      </w:r>
    </w:p>
    <w:p w:rsidR="00101FDD" w:rsidRPr="00101FDD" w:rsidRDefault="00101FDD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 w:rsidRPr="00101FDD">
        <w:rPr>
          <w:rFonts w:asciiTheme="minorHAnsi" w:hAnsiTheme="minorHAnsi"/>
          <w:b/>
          <w:color w:val="000000"/>
        </w:rPr>
        <w:t>Ukončení:</w:t>
      </w:r>
      <w:r w:rsidRPr="00101FDD">
        <w:rPr>
          <w:rFonts w:asciiTheme="minorHAnsi" w:hAnsiTheme="minorHAnsi"/>
          <w:color w:val="000000"/>
        </w:rPr>
        <w:t xml:space="preserve"> </w:t>
      </w:r>
      <w:r>
        <w:rPr>
          <w:rFonts w:asciiTheme="minorHAnsi" w:hAnsiTheme="minorHAnsi"/>
          <w:color w:val="000000"/>
        </w:rPr>
        <w:tab/>
      </w:r>
      <w:r w:rsidRPr="00101FDD">
        <w:rPr>
          <w:rFonts w:asciiTheme="minorHAnsi" w:hAnsiTheme="minorHAnsi"/>
          <w:color w:val="000000"/>
        </w:rPr>
        <w:t>18:30</w:t>
      </w:r>
    </w:p>
    <w:p w:rsidR="00101FDD" w:rsidRPr="00101FDD" w:rsidRDefault="00101FDD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</w:p>
    <w:p w:rsidR="00101FDD" w:rsidRPr="00101FDD" w:rsidRDefault="00101FDD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 w:rsidRPr="00101FDD">
        <w:rPr>
          <w:rFonts w:asciiTheme="minorHAnsi" w:hAnsiTheme="minorHAnsi"/>
          <w:b/>
          <w:color w:val="000000"/>
        </w:rPr>
        <w:t>Účastníci projednávání</w:t>
      </w:r>
      <w:r w:rsidRPr="00101FDD">
        <w:rPr>
          <w:rFonts w:asciiTheme="minorHAnsi" w:hAnsiTheme="minorHAnsi"/>
          <w:color w:val="000000"/>
        </w:rPr>
        <w:t>: dle prezenční listiny</w:t>
      </w:r>
    </w:p>
    <w:p w:rsidR="00101FDD" w:rsidRPr="00101FDD" w:rsidRDefault="00101FDD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</w:p>
    <w:p w:rsidR="00101FDD" w:rsidRDefault="00101FDD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 w:rsidRPr="00101FDD">
        <w:rPr>
          <w:rFonts w:asciiTheme="minorHAnsi" w:hAnsiTheme="minorHAnsi"/>
          <w:b/>
          <w:color w:val="000000"/>
        </w:rPr>
        <w:t xml:space="preserve">Vedení akce: </w:t>
      </w:r>
      <w:r>
        <w:rPr>
          <w:rFonts w:asciiTheme="minorHAnsi" w:hAnsiTheme="minorHAnsi"/>
          <w:b/>
          <w:color w:val="000000"/>
        </w:rPr>
        <w:tab/>
      </w:r>
      <w:r>
        <w:rPr>
          <w:rFonts w:asciiTheme="minorHAnsi" w:hAnsiTheme="minorHAnsi"/>
          <w:color w:val="000000"/>
        </w:rPr>
        <w:t xml:space="preserve">Regína </w:t>
      </w:r>
      <w:proofErr w:type="spellStart"/>
      <w:r>
        <w:rPr>
          <w:rFonts w:asciiTheme="minorHAnsi" w:hAnsiTheme="minorHAnsi"/>
          <w:color w:val="000000"/>
        </w:rPr>
        <w:t>Vřeská</w:t>
      </w:r>
      <w:proofErr w:type="spellEnd"/>
      <w:r>
        <w:rPr>
          <w:rFonts w:asciiTheme="minorHAnsi" w:hAnsiTheme="minorHAnsi"/>
          <w:color w:val="000000"/>
        </w:rPr>
        <w:t xml:space="preserve"> – úvodní slovo včetně z</w:t>
      </w:r>
      <w:r w:rsidR="00630B7E">
        <w:rPr>
          <w:rFonts w:asciiTheme="minorHAnsi" w:hAnsiTheme="minorHAnsi"/>
          <w:color w:val="000000"/>
        </w:rPr>
        <w:t>hodnocení 10 priorit z roku 2016</w:t>
      </w:r>
    </w:p>
    <w:p w:rsidR="00101FDD" w:rsidRPr="00101FDD" w:rsidRDefault="00101FDD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ab/>
      </w:r>
      <w:r>
        <w:rPr>
          <w:rFonts w:asciiTheme="minorHAnsi" w:hAnsiTheme="minorHAnsi"/>
          <w:color w:val="000000"/>
        </w:rPr>
        <w:tab/>
        <w:t xml:space="preserve">Ing. Dana </w:t>
      </w:r>
      <w:proofErr w:type="spellStart"/>
      <w:r>
        <w:rPr>
          <w:rFonts w:asciiTheme="minorHAnsi" w:hAnsiTheme="minorHAnsi"/>
          <w:color w:val="000000"/>
        </w:rPr>
        <w:t>Diváková</w:t>
      </w:r>
      <w:proofErr w:type="spellEnd"/>
      <w:r>
        <w:rPr>
          <w:rFonts w:asciiTheme="minorHAnsi" w:hAnsiTheme="minorHAnsi"/>
          <w:color w:val="000000"/>
        </w:rPr>
        <w:t xml:space="preserve"> – moderace a facilitace akce</w:t>
      </w:r>
    </w:p>
    <w:p w:rsidR="00101FDD" w:rsidRPr="00101FDD" w:rsidRDefault="00101FDD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</w:p>
    <w:p w:rsidR="00101FDD" w:rsidRDefault="00101FDD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 w:rsidRPr="00101FDD">
        <w:rPr>
          <w:rFonts w:asciiTheme="minorHAnsi" w:hAnsiTheme="minorHAnsi"/>
          <w:b/>
          <w:color w:val="000000"/>
        </w:rPr>
        <w:t>Program</w:t>
      </w:r>
      <w:r>
        <w:rPr>
          <w:rFonts w:asciiTheme="minorHAnsi" w:hAnsiTheme="minorHAnsi"/>
          <w:color w:val="000000"/>
        </w:rPr>
        <w:t xml:space="preserve">: </w:t>
      </w:r>
      <w:r>
        <w:rPr>
          <w:rFonts w:asciiTheme="minorHAnsi" w:hAnsiTheme="minorHAnsi"/>
          <w:color w:val="000000"/>
        </w:rPr>
        <w:tab/>
        <w:t>Úvodní slovo</w:t>
      </w:r>
    </w:p>
    <w:p w:rsidR="00101FDD" w:rsidRDefault="00101FDD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ab/>
      </w:r>
      <w:r>
        <w:rPr>
          <w:rFonts w:asciiTheme="minorHAnsi" w:hAnsiTheme="minorHAnsi"/>
          <w:color w:val="000000"/>
        </w:rPr>
        <w:tab/>
        <w:t>Cíle akce a zdůvodnění</w:t>
      </w:r>
    </w:p>
    <w:p w:rsidR="00101FDD" w:rsidRDefault="00101FDD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ab/>
      </w:r>
      <w:r>
        <w:rPr>
          <w:rFonts w:asciiTheme="minorHAnsi" w:hAnsiTheme="minorHAnsi"/>
          <w:color w:val="000000"/>
        </w:rPr>
        <w:tab/>
        <w:t>Diskuse u stolů</w:t>
      </w:r>
    </w:p>
    <w:p w:rsidR="00101FDD" w:rsidRDefault="00101FDD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ab/>
      </w:r>
      <w:r>
        <w:rPr>
          <w:rFonts w:asciiTheme="minorHAnsi" w:hAnsiTheme="minorHAnsi"/>
          <w:color w:val="000000"/>
        </w:rPr>
        <w:tab/>
        <w:t>Prezentace navržených problémů</w:t>
      </w:r>
    </w:p>
    <w:p w:rsidR="00101FDD" w:rsidRDefault="00101FDD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ab/>
      </w:r>
      <w:r>
        <w:rPr>
          <w:rFonts w:asciiTheme="minorHAnsi" w:hAnsiTheme="minorHAnsi"/>
          <w:color w:val="000000"/>
        </w:rPr>
        <w:tab/>
        <w:t>Hlasování o navržených problémech</w:t>
      </w:r>
    </w:p>
    <w:p w:rsidR="00101FDD" w:rsidRDefault="00101FDD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ab/>
      </w:r>
      <w:r>
        <w:rPr>
          <w:rFonts w:asciiTheme="minorHAnsi" w:hAnsiTheme="minorHAnsi"/>
          <w:color w:val="000000"/>
        </w:rPr>
        <w:tab/>
        <w:t>Závěr</w:t>
      </w:r>
    </w:p>
    <w:p w:rsidR="00101FDD" w:rsidRPr="00101FDD" w:rsidRDefault="00101FDD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</w:p>
    <w:p w:rsidR="00101FDD" w:rsidRPr="00101FDD" w:rsidRDefault="00101FDD" w:rsidP="00101FDD">
      <w:pPr>
        <w:pStyle w:val="Normlnweb"/>
        <w:spacing w:before="0" w:beforeAutospacing="0" w:after="0" w:afterAutospacing="0"/>
        <w:jc w:val="center"/>
        <w:rPr>
          <w:rFonts w:asciiTheme="minorHAnsi" w:hAnsiTheme="minorHAnsi"/>
          <w:b/>
          <w:i/>
          <w:color w:val="000000"/>
          <w:sz w:val="28"/>
          <w:szCs w:val="28"/>
          <w:u w:val="single"/>
        </w:rPr>
      </w:pPr>
      <w:r w:rsidRPr="00101FDD">
        <w:rPr>
          <w:rFonts w:asciiTheme="minorHAnsi" w:hAnsiTheme="minorHAnsi"/>
          <w:b/>
          <w:i/>
          <w:color w:val="000000"/>
          <w:sz w:val="28"/>
          <w:szCs w:val="28"/>
          <w:u w:val="single"/>
        </w:rPr>
        <w:t>Definice místní Agendy 21</w:t>
      </w:r>
    </w:p>
    <w:p w:rsidR="00101FDD" w:rsidRDefault="00101FDD" w:rsidP="00101FDD">
      <w:pPr>
        <w:pStyle w:val="Normlnweb"/>
        <w:spacing w:before="0" w:beforeAutospacing="0" w:after="0" w:afterAutospacing="0"/>
        <w:jc w:val="center"/>
        <w:rPr>
          <w:rFonts w:asciiTheme="minorHAnsi" w:hAnsiTheme="minorHAnsi"/>
          <w:i/>
          <w:color w:val="000000"/>
        </w:rPr>
      </w:pPr>
      <w:r>
        <w:rPr>
          <w:rFonts w:asciiTheme="minorHAnsi" w:hAnsiTheme="minorHAnsi"/>
          <w:i/>
          <w:color w:val="000000"/>
        </w:rPr>
        <w:t>MA 21 je nástroj ke zlepšování kvality veřejné správy, strategického řízení, zapojování veřejnosti a budování místního partnerství, s cílem podpořit systematický postup k udržitelnému rozvoji na místní či regionální úrovni.</w:t>
      </w:r>
    </w:p>
    <w:p w:rsidR="00101FDD" w:rsidRPr="00101FDD" w:rsidRDefault="00101FDD" w:rsidP="00101FDD">
      <w:pPr>
        <w:pStyle w:val="Normlnweb"/>
        <w:spacing w:before="0" w:beforeAutospacing="0" w:after="0" w:afterAutospacing="0"/>
        <w:jc w:val="center"/>
        <w:rPr>
          <w:rFonts w:asciiTheme="minorHAnsi" w:hAnsiTheme="minorHAnsi"/>
          <w:i/>
          <w:color w:val="000000"/>
        </w:rPr>
      </w:pPr>
    </w:p>
    <w:p w:rsidR="00101FDD" w:rsidRDefault="00101FDD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Úvodem veřejného fóra přivítala Regína </w:t>
      </w:r>
      <w:proofErr w:type="spellStart"/>
      <w:r>
        <w:rPr>
          <w:rFonts w:asciiTheme="minorHAnsi" w:hAnsiTheme="minorHAnsi"/>
          <w:color w:val="000000"/>
        </w:rPr>
        <w:t>Vřeská</w:t>
      </w:r>
      <w:proofErr w:type="spellEnd"/>
      <w:r>
        <w:rPr>
          <w:rFonts w:asciiTheme="minorHAnsi" w:hAnsiTheme="minorHAnsi"/>
          <w:color w:val="000000"/>
        </w:rPr>
        <w:t xml:space="preserve"> – starostka obce všechny přítomné v sále. Zdůraznila cíl fóra, což je snaha o zvýšení participace občanů na správě obce a zlepšení kvality života v obci Zbyslavice na základě podnětů od občanů. </w:t>
      </w:r>
      <w:r w:rsidR="00056148">
        <w:rPr>
          <w:rFonts w:asciiTheme="minorHAnsi" w:hAnsiTheme="minorHAnsi"/>
          <w:color w:val="000000"/>
        </w:rPr>
        <w:t>´</w:t>
      </w:r>
    </w:p>
    <w:p w:rsidR="007F6C24" w:rsidRDefault="007F6C24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</w:p>
    <w:p w:rsidR="00056148" w:rsidRDefault="00056148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V prvé části akce paní moderátorka Ing. Dana </w:t>
      </w:r>
      <w:proofErr w:type="spellStart"/>
      <w:r>
        <w:rPr>
          <w:rFonts w:asciiTheme="minorHAnsi" w:hAnsiTheme="minorHAnsi"/>
          <w:color w:val="000000"/>
        </w:rPr>
        <w:t>Diváková</w:t>
      </w:r>
      <w:proofErr w:type="spellEnd"/>
      <w:r>
        <w:rPr>
          <w:rFonts w:asciiTheme="minorHAnsi" w:hAnsiTheme="minorHAnsi"/>
          <w:color w:val="000000"/>
        </w:rPr>
        <w:t xml:space="preserve"> seznámila účastníky o principech fóra, jakým způsobem bude fórum vedeno, představila rozmístění tematických stolů a vyzvala účastníky u jednotlivých stolů, aby přednesli své podněty. </w:t>
      </w:r>
    </w:p>
    <w:p w:rsidR="007B5E86" w:rsidRDefault="00056148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Účastníci vybírali z tematických stolů se svými garanty. </w:t>
      </w:r>
    </w:p>
    <w:p w:rsidR="007B5E86" w:rsidRDefault="0077433C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 w:rsidRPr="0077433C">
        <w:rPr>
          <w:rFonts w:asciiTheme="minorHAnsi" w:hAnsiTheme="minorHAnsi"/>
          <w:noProof/>
          <w:color w:val="000000"/>
        </w:rPr>
        <w:lastRenderedPageBreak/>
        <w:drawing>
          <wp:inline distT="0" distB="0" distL="0" distR="0">
            <wp:extent cx="5913411" cy="3914775"/>
            <wp:effectExtent l="0" t="0" r="0" b="0"/>
            <wp:docPr id="12" name="Obrázek 12" descr="C:\Users\Regina\Desktop\Foto\Forum 2017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gina\Desktop\Foto\Forum 2017\DSC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905" cy="391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33C" w:rsidRDefault="0077433C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</w:p>
    <w:p w:rsidR="0077433C" w:rsidRDefault="0077433C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 w:rsidRPr="0077433C">
        <w:rPr>
          <w:rFonts w:asciiTheme="minorHAnsi" w:hAnsiTheme="minorHAnsi"/>
          <w:noProof/>
          <w:color w:val="000000"/>
        </w:rPr>
        <w:drawing>
          <wp:inline distT="0" distB="0" distL="0" distR="0">
            <wp:extent cx="5857875" cy="3878009"/>
            <wp:effectExtent l="0" t="0" r="0" b="8255"/>
            <wp:docPr id="9" name="Obrázek 9" descr="C:\Users\Regina\Desktop\Foto\Forum 2017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gina\Desktop\Foto\Forum 2017\DSC_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441" cy="388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color w:val="000000"/>
        </w:rPr>
        <w:t xml:space="preserve"> </w:t>
      </w:r>
    </w:p>
    <w:p w:rsidR="00056148" w:rsidRDefault="007B5E86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  </w:t>
      </w:r>
    </w:p>
    <w:p w:rsidR="007B5E86" w:rsidRDefault="007B5E86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  <w:sectPr w:rsidR="007B5E86" w:rsidSect="0077433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56148" w:rsidRDefault="00056148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 w:rsidRPr="007F6C24">
        <w:rPr>
          <w:rFonts w:asciiTheme="minorHAnsi" w:hAnsiTheme="minorHAnsi"/>
          <w:b/>
          <w:color w:val="000000"/>
        </w:rPr>
        <w:lastRenderedPageBreak/>
        <w:t>Diskuse:</w:t>
      </w:r>
      <w:r>
        <w:rPr>
          <w:rFonts w:asciiTheme="minorHAnsi" w:hAnsiTheme="minorHAnsi"/>
          <w:color w:val="000000"/>
        </w:rPr>
        <w:t xml:space="preserve"> V druhé části fóra účastníci diskutovali u stolů o tom, kde vidí v dané oblasti největší problémy a navrhovali možná řešení. Výsledkem týmové práce u stolů byly seznamy největších problémů, které občané u každého stolu navrhli. U každého stolu pak občané hlasovali a tím zvolili dvě prioritní témata. </w:t>
      </w:r>
    </w:p>
    <w:p w:rsidR="00056148" w:rsidRDefault="00056148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</w:p>
    <w:p w:rsidR="007B5E86" w:rsidRDefault="007B5E86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</w:p>
    <w:p w:rsidR="007F6C24" w:rsidRDefault="007F6C24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Prezentace navržených problémů a hlasování o 10TOP problémech: </w:t>
      </w:r>
    </w:p>
    <w:p w:rsidR="007F6C24" w:rsidRDefault="007F6C24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Mluvčí, garanti jednotlivých okruhů pak celému fóru představili ty problémy, které jejich skupina ve své oblasti vyhodnotila jako dvě nejdůležitější. </w:t>
      </w:r>
    </w:p>
    <w:p w:rsidR="007F6C24" w:rsidRDefault="007F6C24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</w:p>
    <w:p w:rsidR="0077433C" w:rsidRDefault="0077433C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</w:p>
    <w:p w:rsidR="007B5E86" w:rsidRDefault="0077433C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 w:rsidRPr="0077433C">
        <w:rPr>
          <w:rFonts w:asciiTheme="minorHAnsi" w:hAnsiTheme="minorHAnsi"/>
          <w:noProof/>
          <w:color w:val="000000"/>
        </w:rPr>
        <w:drawing>
          <wp:inline distT="0" distB="0" distL="0" distR="0">
            <wp:extent cx="6645910" cy="4399702"/>
            <wp:effectExtent l="0" t="0" r="2540" b="1270"/>
            <wp:docPr id="11" name="Obrázek 11" descr="C:\Users\Regina\Desktop\Foto\Forum 2017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gina\Desktop\Foto\Forum 2017\DSC_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9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E86">
        <w:rPr>
          <w:rFonts w:asciiTheme="minorHAnsi" w:hAnsiTheme="minorHAnsi"/>
          <w:color w:val="000000"/>
        </w:rPr>
        <w:t xml:space="preserve">   </w:t>
      </w:r>
    </w:p>
    <w:p w:rsidR="007B5E86" w:rsidRDefault="007B5E86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</w:p>
    <w:p w:rsidR="007B5E86" w:rsidRDefault="007B5E86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</w:p>
    <w:p w:rsidR="0077433C" w:rsidRDefault="007F6C24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Organizátoři fóra vybrané návrhy zapsali na tabule a došlo k hlasování všech účastníků fóra a to způsobem, že každý účastník měl 2 hlasy a mohl svým hlasem odhodnotit 2 různá prioritní témata napříč tematickými okruhy. </w:t>
      </w:r>
    </w:p>
    <w:p w:rsidR="007F6C24" w:rsidRDefault="007F6C24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Ve třetí části fóra moderátorka vyhlásila výsledek hlasování, které dopadlo následovně: </w:t>
      </w:r>
    </w:p>
    <w:p w:rsidR="007F6C24" w:rsidRDefault="007F6C24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</w:p>
    <w:p w:rsidR="007F6C24" w:rsidRDefault="0077433C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 w:rsidRPr="0077433C">
        <w:rPr>
          <w:rFonts w:asciiTheme="minorHAnsi" w:hAnsiTheme="minorHAnsi"/>
          <w:noProof/>
          <w:color w:val="000000"/>
        </w:rPr>
        <w:lastRenderedPageBreak/>
        <w:drawing>
          <wp:inline distT="0" distB="0" distL="0" distR="0" wp14:anchorId="34D47BE9" wp14:editId="56A268D8">
            <wp:extent cx="6645910" cy="4399280"/>
            <wp:effectExtent l="0" t="0" r="2540" b="1270"/>
            <wp:docPr id="10" name="Obrázek 10" descr="C:\Users\Regina\Desktop\Foto\Forum 2017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gina\Desktop\Foto\Forum 2017\DSC_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9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C24" w:rsidRDefault="007F6C24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</w:p>
    <w:p w:rsidR="007F6C24" w:rsidRPr="007F6C24" w:rsidRDefault="007F6C24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  <w:color w:val="000000"/>
        </w:rPr>
      </w:pPr>
      <w:r w:rsidRPr="007F6C24">
        <w:rPr>
          <w:rFonts w:asciiTheme="minorHAnsi" w:hAnsiTheme="minorHAnsi"/>
          <w:b/>
          <w:color w:val="000000"/>
        </w:rPr>
        <w:t>Ověřovací anketa:</w:t>
      </w:r>
    </w:p>
    <w:p w:rsidR="007F6C24" w:rsidRDefault="007F6C24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Výsledky hlasování z Veřejného fóra byly zveřejněny v ověřovací anketě formou letáku do každé domácnosti a také hlasování na webu obce. </w:t>
      </w:r>
    </w:p>
    <w:p w:rsidR="007F6C24" w:rsidRDefault="007F6C24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</w:p>
    <w:p w:rsidR="007F6C24" w:rsidRPr="007F6C24" w:rsidRDefault="007F6C24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  <w:color w:val="000000"/>
        </w:rPr>
      </w:pPr>
      <w:r w:rsidRPr="007F6C24">
        <w:rPr>
          <w:rFonts w:asciiTheme="minorHAnsi" w:hAnsiTheme="minorHAnsi"/>
          <w:b/>
          <w:color w:val="000000"/>
        </w:rPr>
        <w:t xml:space="preserve">Závěr: </w:t>
      </w:r>
    </w:p>
    <w:p w:rsidR="007F6C24" w:rsidRDefault="007F6C24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Závěrem byly také vybrány hodnotící dotazníky. Regína </w:t>
      </w:r>
      <w:proofErr w:type="spellStart"/>
      <w:r>
        <w:rPr>
          <w:rFonts w:asciiTheme="minorHAnsi" w:hAnsiTheme="minorHAnsi"/>
          <w:color w:val="000000"/>
        </w:rPr>
        <w:t>Vřeská</w:t>
      </w:r>
      <w:proofErr w:type="spellEnd"/>
      <w:r>
        <w:rPr>
          <w:rFonts w:asciiTheme="minorHAnsi" w:hAnsiTheme="minorHAnsi"/>
          <w:color w:val="000000"/>
        </w:rPr>
        <w:t xml:space="preserve"> a moderátorka Ing. Dana </w:t>
      </w:r>
      <w:proofErr w:type="spellStart"/>
      <w:r>
        <w:rPr>
          <w:rFonts w:asciiTheme="minorHAnsi" w:hAnsiTheme="minorHAnsi"/>
          <w:color w:val="000000"/>
        </w:rPr>
        <w:t>Diváková</w:t>
      </w:r>
      <w:proofErr w:type="spellEnd"/>
      <w:r>
        <w:rPr>
          <w:rFonts w:asciiTheme="minorHAnsi" w:hAnsiTheme="minorHAnsi"/>
          <w:color w:val="000000"/>
        </w:rPr>
        <w:t xml:space="preserve"> poděkovaly všem přítomným za jejich akt</w:t>
      </w:r>
      <w:r w:rsidR="00630B7E">
        <w:rPr>
          <w:rFonts w:asciiTheme="minorHAnsi" w:hAnsiTheme="minorHAnsi"/>
          <w:color w:val="000000"/>
        </w:rPr>
        <w:t>ivní účast na Veřejném fóru 2017</w:t>
      </w:r>
      <w:r>
        <w:rPr>
          <w:rFonts w:asciiTheme="minorHAnsi" w:hAnsiTheme="minorHAnsi"/>
          <w:color w:val="000000"/>
        </w:rPr>
        <w:t xml:space="preserve">. Paní starostka přislíbila, že podněty rozhodně nezapadnou do šuplíku a zastupitelstvo obce se jimi bude dále zabývat. </w:t>
      </w:r>
    </w:p>
    <w:p w:rsidR="007F6C24" w:rsidRDefault="007F6C24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</w:p>
    <w:p w:rsidR="00101FDD" w:rsidRDefault="00101FDD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</w:p>
    <w:p w:rsidR="0077433C" w:rsidRDefault="0077433C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</w:p>
    <w:p w:rsidR="0077433C" w:rsidRDefault="0077433C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</w:p>
    <w:p w:rsidR="0077433C" w:rsidRDefault="0077433C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</w:p>
    <w:p w:rsidR="0077433C" w:rsidRDefault="0077433C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</w:p>
    <w:p w:rsidR="0077433C" w:rsidRDefault="0077433C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</w:p>
    <w:p w:rsidR="0077433C" w:rsidRDefault="0077433C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</w:p>
    <w:p w:rsidR="0077433C" w:rsidRDefault="0077433C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</w:p>
    <w:p w:rsidR="0077433C" w:rsidRDefault="0077433C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</w:p>
    <w:p w:rsidR="0077433C" w:rsidRDefault="0077433C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</w:p>
    <w:p w:rsidR="0077433C" w:rsidRDefault="0077433C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</w:p>
    <w:p w:rsidR="0077433C" w:rsidRDefault="0077433C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</w:p>
    <w:p w:rsidR="0077433C" w:rsidRPr="00101FDD" w:rsidRDefault="0077433C" w:rsidP="00101FD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  <w:bookmarkStart w:id="0" w:name="_GoBack"/>
      <w:bookmarkEnd w:id="0"/>
    </w:p>
    <w:p w:rsidR="005A4C86" w:rsidRDefault="00630B7E">
      <w:r>
        <w:t>Zapsala: Ingrid Lorková, předsedkyně Zdravé obce Zbyslavice</w:t>
      </w:r>
      <w:r w:rsidR="007F6C24">
        <w:t xml:space="preserve"> </w:t>
      </w:r>
    </w:p>
    <w:sectPr w:rsidR="005A4C86" w:rsidSect="007B5E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yriadPro-Black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B6E"/>
    <w:rsid w:val="00056148"/>
    <w:rsid w:val="00101FDD"/>
    <w:rsid w:val="005A4C86"/>
    <w:rsid w:val="00630B7E"/>
    <w:rsid w:val="0077433C"/>
    <w:rsid w:val="007B5E86"/>
    <w:rsid w:val="007C3E63"/>
    <w:rsid w:val="007F6C24"/>
    <w:rsid w:val="00813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FDCD2D-B60F-47A1-B2BC-5A6B3EEDB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101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383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Vřeská</dc:creator>
  <cp:keywords/>
  <dc:description/>
  <cp:lastModifiedBy>Regina Vřeská</cp:lastModifiedBy>
  <cp:revision>4</cp:revision>
  <dcterms:created xsi:type="dcterms:W3CDTF">2017-10-25T08:02:00Z</dcterms:created>
  <dcterms:modified xsi:type="dcterms:W3CDTF">2017-10-25T08:37:00Z</dcterms:modified>
</cp:coreProperties>
</file>