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2182F" w:rsidRDefault="00C17E29" w:rsidP="00582894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Usnesení</w:t>
      </w:r>
    </w:p>
    <w:p w:rsidR="00C17E29" w:rsidRPr="00D2182F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z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 </w:t>
      </w:r>
      <w:r w:rsidR="002706A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20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zasedání </w:t>
      </w:r>
      <w:r w:rsidR="00C17E29" w:rsidRPr="00E92201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Zastupitelstva obce Zbyslavice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,</w:t>
      </w:r>
    </w:p>
    <w:p w:rsidR="00C17E29" w:rsidRPr="00D2182F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konaného dne </w:t>
      </w:r>
      <w:r w:rsidR="002706A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</w:t>
      </w:r>
      <w:r w:rsidR="002706A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června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201</w:t>
      </w:r>
      <w:r w:rsidR="0010216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od 1</w:t>
      </w:r>
      <w:r w:rsidR="002706A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:</w:t>
      </w:r>
      <w:r w:rsidR="0079717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0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0 v sále </w:t>
      </w:r>
      <w:r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obecního domu</w:t>
      </w:r>
      <w:r w:rsidR="00CE4086"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A558EF" w:rsidRPr="00D2182F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Přítomno: </w:t>
      </w:r>
      <w:r w:rsidR="002706AE">
        <w:rPr>
          <w:rFonts w:asciiTheme="minorHAnsi" w:hAnsiTheme="minorHAnsi" w:cs="Calibri"/>
          <w:color w:val="000000" w:themeColor="text1"/>
        </w:rPr>
        <w:t>9</w:t>
      </w:r>
      <w:r w:rsidR="008A1B62">
        <w:rPr>
          <w:rFonts w:asciiTheme="minorHAnsi" w:hAnsiTheme="minorHAnsi" w:cs="Calibri"/>
          <w:color w:val="000000" w:themeColor="text1"/>
        </w:rPr>
        <w:t xml:space="preserve"> </w:t>
      </w:r>
      <w:r w:rsidR="00102160">
        <w:rPr>
          <w:rFonts w:asciiTheme="minorHAnsi" w:hAnsiTheme="minorHAnsi" w:cs="Calibri"/>
          <w:color w:val="000000" w:themeColor="text1"/>
        </w:rPr>
        <w:t>z 9</w:t>
      </w:r>
      <w:r w:rsidR="00945EE0" w:rsidRPr="00D2182F">
        <w:rPr>
          <w:rFonts w:asciiTheme="minorHAnsi" w:hAnsiTheme="minorHAnsi" w:cs="Calibri"/>
          <w:color w:val="000000" w:themeColor="text1"/>
        </w:rPr>
        <w:t xml:space="preserve"> členů zastupitelstva obce</w:t>
      </w:r>
    </w:p>
    <w:p w:rsidR="008A1B62" w:rsidRPr="00D2182F" w:rsidRDefault="008A1B62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Zastupitelstvo </w:t>
      </w:r>
      <w:r w:rsidR="000077E4" w:rsidRPr="00D2182F">
        <w:rPr>
          <w:rFonts w:asciiTheme="minorHAnsi" w:hAnsiTheme="minorHAnsi" w:cs="Calibri"/>
          <w:color w:val="000000" w:themeColor="text1"/>
        </w:rPr>
        <w:t xml:space="preserve">obce Zbyslavice </w:t>
      </w:r>
      <w:r w:rsidRPr="00D2182F">
        <w:rPr>
          <w:rFonts w:asciiTheme="minorHAnsi" w:hAnsiTheme="minorHAnsi" w:cs="Calibri"/>
          <w:color w:val="000000" w:themeColor="text1"/>
        </w:rPr>
        <w:t>po projednání</w:t>
      </w:r>
      <w:r w:rsidR="000077E4" w:rsidRPr="00D2182F">
        <w:rPr>
          <w:rFonts w:asciiTheme="minorHAnsi" w:hAnsiTheme="minorHAnsi" w:cs="Calibri"/>
          <w:color w:val="000000" w:themeColor="text1"/>
        </w:rPr>
        <w:t>:</w:t>
      </w:r>
    </w:p>
    <w:p w:rsidR="00F9075B" w:rsidRPr="00D2182F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2706AE" w:rsidP="002714B5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>
        <w:rPr>
          <w:rFonts w:asciiTheme="minorHAnsi" w:hAnsiTheme="minorHAnsi" w:cs="Calibri"/>
          <w:b/>
          <w:bCs/>
          <w:color w:val="000000" w:themeColor="text1"/>
        </w:rPr>
        <w:t>20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8A1B62">
        <w:rPr>
          <w:rFonts w:asciiTheme="minorHAnsi" w:hAnsiTheme="minorHAnsi" w:cs="Calibri"/>
          <w:b/>
          <w:bCs/>
          <w:color w:val="000000" w:themeColor="text1"/>
        </w:rPr>
        <w:t>2</w:t>
      </w:r>
      <w:r>
        <w:rPr>
          <w:rFonts w:asciiTheme="minorHAnsi" w:hAnsiTheme="minorHAnsi" w:cs="Calibri"/>
          <w:b/>
          <w:bCs/>
          <w:color w:val="000000" w:themeColor="text1"/>
        </w:rPr>
        <w:t>12</w:t>
      </w:r>
      <w:r w:rsidR="004C29A7" w:rsidRPr="00D2182F">
        <w:rPr>
          <w:rFonts w:asciiTheme="minorHAnsi" w:hAnsiTheme="minorHAnsi" w:cs="Calibri"/>
          <w:b/>
          <w:bCs/>
          <w:color w:val="000000" w:themeColor="text1"/>
        </w:rPr>
        <w:t>.1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ab/>
      </w:r>
    </w:p>
    <w:p w:rsidR="00E811F2" w:rsidRPr="00D2182F" w:rsidRDefault="002706AE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Rozhodlo</w:t>
      </w:r>
    </w:p>
    <w:p w:rsidR="002706AE" w:rsidRPr="002706AE" w:rsidRDefault="002706AE" w:rsidP="002706AE">
      <w:pPr>
        <w:jc w:val="both"/>
        <w:rPr>
          <w:rFonts w:ascii="Calibri" w:hAnsi="Calibri"/>
        </w:rPr>
      </w:pPr>
      <w:r w:rsidRPr="002706AE">
        <w:rPr>
          <w:rFonts w:ascii="Calibri" w:hAnsi="Calibri"/>
        </w:rPr>
        <w:t xml:space="preserve">Zastupitelstvo obce rozhodlo poskytnout neinvestiční dotaci z rozpočtu obce Zbyslavice Sluníčko </w:t>
      </w:r>
      <w:proofErr w:type="gramStart"/>
      <w:r w:rsidRPr="002706AE">
        <w:rPr>
          <w:rFonts w:ascii="Calibri" w:hAnsi="Calibri"/>
        </w:rPr>
        <w:t xml:space="preserve">Zbyslavice, </w:t>
      </w:r>
      <w:proofErr w:type="spellStart"/>
      <w:r w:rsidRPr="002706AE">
        <w:rPr>
          <w:rFonts w:ascii="Calibri" w:hAnsi="Calibri"/>
        </w:rPr>
        <w:t>z.s</w:t>
      </w:r>
      <w:proofErr w:type="spellEnd"/>
      <w:r w:rsidRPr="002706AE">
        <w:rPr>
          <w:rFonts w:ascii="Calibri" w:hAnsi="Calibri"/>
        </w:rPr>
        <w:t>.</w:t>
      </w:r>
      <w:proofErr w:type="gramEnd"/>
      <w:r w:rsidRPr="002706AE">
        <w:rPr>
          <w:rFonts w:ascii="Calibri" w:hAnsi="Calibri"/>
        </w:rPr>
        <w:t xml:space="preserve"> ve výši 13.000,-Kč a uzavřít veřejnoprávní smlouvu s tímto žadatelem. Pověřuje starostku k podpisu předmětné smlouvy pro rok 2017. </w:t>
      </w:r>
    </w:p>
    <w:p w:rsidR="004C0687" w:rsidRPr="00F01877" w:rsidRDefault="004C0687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BC74AD" w:rsidRPr="00E92201" w:rsidRDefault="00040814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</w:t>
      </w:r>
      <w:r w:rsidR="002706AE">
        <w:rPr>
          <w:rFonts w:asciiTheme="minorHAnsi" w:hAnsiTheme="minorHAnsi" w:cs="Calibri"/>
          <w:i/>
          <w:color w:val="000000" w:themeColor="text1"/>
        </w:rPr>
        <w:t>ání: Pro 9</w:t>
      </w:r>
      <w:r w:rsidR="008A1B62">
        <w:rPr>
          <w:rFonts w:asciiTheme="minorHAnsi" w:hAnsiTheme="minorHAnsi" w:cs="Calibri"/>
          <w:i/>
          <w:color w:val="000000" w:themeColor="text1"/>
        </w:rPr>
        <w:t xml:space="preserve"> </w:t>
      </w:r>
      <w:r w:rsidR="008A1B62">
        <w:rPr>
          <w:rFonts w:asciiTheme="minorHAnsi" w:hAnsiTheme="minorHAnsi" w:cs="Calibri"/>
          <w:i/>
          <w:color w:val="000000" w:themeColor="text1"/>
        </w:rPr>
        <w:tab/>
        <w:t>Proti 0</w:t>
      </w:r>
      <w:r w:rsidR="008A1B62">
        <w:rPr>
          <w:rFonts w:asciiTheme="minorHAnsi" w:hAnsiTheme="minorHAnsi" w:cs="Calibri"/>
          <w:i/>
          <w:color w:val="000000" w:themeColor="text1"/>
        </w:rPr>
        <w:tab/>
      </w:r>
      <w:r w:rsidR="008A1B62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BC74AD" w:rsidRDefault="00BC74AD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4606CD" w:rsidRDefault="002706AE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20</w:t>
      </w:r>
      <w:r w:rsidR="0017404F">
        <w:rPr>
          <w:rFonts w:asciiTheme="minorHAnsi" w:hAnsiTheme="minorHAnsi" w:cs="Calibri"/>
          <w:b/>
          <w:color w:val="000000" w:themeColor="text1"/>
        </w:rPr>
        <w:t>/</w:t>
      </w:r>
      <w:r w:rsidR="008A1B62">
        <w:rPr>
          <w:rFonts w:asciiTheme="minorHAnsi" w:hAnsiTheme="minorHAnsi" w:cs="Calibri"/>
          <w:b/>
          <w:color w:val="000000" w:themeColor="text1"/>
        </w:rPr>
        <w:t>2</w:t>
      </w:r>
      <w:r>
        <w:rPr>
          <w:rFonts w:asciiTheme="minorHAnsi" w:hAnsiTheme="minorHAnsi" w:cs="Calibri"/>
          <w:b/>
          <w:color w:val="000000" w:themeColor="text1"/>
        </w:rPr>
        <w:t>13</w:t>
      </w:r>
      <w:r w:rsidR="0017404F">
        <w:rPr>
          <w:rFonts w:asciiTheme="minorHAnsi" w:hAnsiTheme="minorHAnsi" w:cs="Calibri"/>
          <w:b/>
          <w:color w:val="000000" w:themeColor="text1"/>
        </w:rPr>
        <w:t>.</w:t>
      </w:r>
      <w:r>
        <w:rPr>
          <w:rFonts w:asciiTheme="minorHAnsi" w:hAnsiTheme="minorHAnsi" w:cs="Calibri"/>
          <w:b/>
          <w:color w:val="000000" w:themeColor="text1"/>
        </w:rPr>
        <w:t>1.</w:t>
      </w:r>
    </w:p>
    <w:p w:rsidR="0017404F" w:rsidRPr="00E811F2" w:rsidRDefault="002706AE" w:rsidP="0017404F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>
        <w:rPr>
          <w:rFonts w:asciiTheme="minorHAnsi" w:hAnsiTheme="minorHAnsi" w:cs="Calibri"/>
          <w:b/>
          <w:color w:val="000000" w:themeColor="text1"/>
          <w:sz w:val="22"/>
        </w:rPr>
        <w:t>Rozhodlo</w:t>
      </w:r>
    </w:p>
    <w:p w:rsidR="002706AE" w:rsidRPr="002706AE" w:rsidRDefault="002706AE" w:rsidP="002706AE">
      <w:pPr>
        <w:jc w:val="both"/>
        <w:rPr>
          <w:rFonts w:ascii="Calibri" w:hAnsi="Calibri"/>
        </w:rPr>
      </w:pPr>
      <w:r w:rsidRPr="002706AE">
        <w:rPr>
          <w:rFonts w:ascii="Calibri" w:hAnsi="Calibri"/>
        </w:rPr>
        <w:t xml:space="preserve">Zastupitelstvo obce rozhodlo poskytnout neinvestiční dotaci z rozpočtu obce Zbyslavice Mysliveckému sdružení ve výši 5.000,-Kč a uzavřít veřejnoprávní smlouvu s tímto žadatelem. Pověřuje starostku k podpisu předmětné smlouvy pro rok 2017. </w:t>
      </w:r>
    </w:p>
    <w:p w:rsidR="003A006F" w:rsidRPr="00036DBA" w:rsidRDefault="003A006F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17404F" w:rsidRPr="00E92201" w:rsidRDefault="002706AE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Pr="00050CC5" w:rsidRDefault="0017404F" w:rsidP="0017404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404F" w:rsidRPr="00050CC5" w:rsidRDefault="002706AE" w:rsidP="0017404F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20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8A1B62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14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1B09C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17404F" w:rsidRPr="00E811F2" w:rsidRDefault="002706AE" w:rsidP="0017404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Bere na vědomí</w:t>
      </w:r>
    </w:p>
    <w:p w:rsidR="008A1B62" w:rsidRDefault="002706AE" w:rsidP="008A1B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Zastupitelstvo bere na vědomí informaci o stavu </w:t>
      </w:r>
      <w:r w:rsidR="00BF1305">
        <w:rPr>
          <w:rFonts w:ascii="Calibri" w:hAnsi="Calibri"/>
        </w:rPr>
        <w:t xml:space="preserve">kanalizačních výustí na základě kontroly vedoucím oddělení vodního hospodářství z Magistrátu města Ostravy vzhledem ke končící platnosti Kanalizačního řádu a propadlé obecní kanalizace a jejich nutných opravách. </w:t>
      </w:r>
    </w:p>
    <w:p w:rsidR="008A1B62" w:rsidRDefault="008A1B62" w:rsidP="008A1B62">
      <w:pPr>
        <w:jc w:val="both"/>
        <w:rPr>
          <w:rFonts w:ascii="Calibri" w:hAnsi="Calibri"/>
        </w:rPr>
      </w:pPr>
    </w:p>
    <w:p w:rsidR="008A1B62" w:rsidRDefault="00BF1305" w:rsidP="008A1B62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20</w:t>
      </w:r>
      <w:r w:rsidR="008A1B62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8A1B62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15</w:t>
      </w:r>
      <w:r w:rsidR="008A1B62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1.</w:t>
      </w:r>
    </w:p>
    <w:p w:rsidR="00BF1305" w:rsidRPr="00050CC5" w:rsidRDefault="00BF1305" w:rsidP="008A1B62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Schvaluje</w:t>
      </w:r>
    </w:p>
    <w:p w:rsidR="00BF1305" w:rsidRPr="00BF1305" w:rsidRDefault="00BF1305" w:rsidP="00BF1305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Zastupitelstvo obce schvaluje rozpočtové opatření č. 4/2017. R</w:t>
      </w:r>
      <w:r w:rsidRPr="00BF1305">
        <w:rPr>
          <w:rFonts w:ascii="Calibri" w:hAnsi="Calibri"/>
          <w:color w:val="000000"/>
        </w:rPr>
        <w:t>ozpočet po provedeném rozpočtovém opatření č. 4/2017 činí v příjmové části 8 746 700</w:t>
      </w:r>
      <w:r>
        <w:rPr>
          <w:rFonts w:ascii="Calibri" w:hAnsi="Calibri"/>
          <w:color w:val="000000"/>
        </w:rPr>
        <w:t>,-Kč, ve </w:t>
      </w:r>
      <w:r w:rsidRPr="00BF1305">
        <w:rPr>
          <w:rFonts w:ascii="Calibri" w:hAnsi="Calibri"/>
          <w:color w:val="000000"/>
        </w:rPr>
        <w:t>výdajové části 12.746.70</w:t>
      </w:r>
      <w:r>
        <w:rPr>
          <w:rFonts w:ascii="Calibri" w:hAnsi="Calibri"/>
          <w:color w:val="000000"/>
        </w:rPr>
        <w:t>0,-Kč a financování</w:t>
      </w:r>
      <w:r w:rsidRPr="00BF1305">
        <w:rPr>
          <w:rFonts w:ascii="Calibri" w:hAnsi="Calibri"/>
          <w:color w:val="000000"/>
        </w:rPr>
        <w:t xml:space="preserve"> 4 000 000,- Kč.</w:t>
      </w:r>
      <w:r w:rsidRPr="00BF1305">
        <w:rPr>
          <w:rFonts w:ascii="Calibri" w:hAnsi="Calibri"/>
          <w:bCs/>
          <w:color w:val="000000"/>
        </w:rPr>
        <w:t xml:space="preserve"> </w:t>
      </w:r>
    </w:p>
    <w:p w:rsidR="008A1B62" w:rsidRPr="00E7796D" w:rsidRDefault="008A1B62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8D69D7" w:rsidRPr="00E92201" w:rsidRDefault="00BF1305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8D69D7"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="008D69D7"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="008D69D7" w:rsidRPr="00E92201">
        <w:rPr>
          <w:rFonts w:asciiTheme="minorHAnsi" w:hAnsiTheme="minorHAnsi" w:cs="Calibri"/>
          <w:i/>
          <w:color w:val="000000" w:themeColor="text1"/>
        </w:rPr>
        <w:tab/>
      </w:r>
      <w:r w:rsidR="008D69D7"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Default="0017404F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</w:p>
    <w:p w:rsidR="00DF449E" w:rsidRPr="00D2182F" w:rsidRDefault="00BF1305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20</w:t>
      </w:r>
      <w:r w:rsidR="008A1B62">
        <w:rPr>
          <w:rFonts w:asciiTheme="minorHAnsi" w:hAnsiTheme="minorHAnsi"/>
          <w:b/>
          <w:color w:val="000000" w:themeColor="text1"/>
        </w:rPr>
        <w:t>/2</w:t>
      </w:r>
      <w:r>
        <w:rPr>
          <w:rFonts w:asciiTheme="minorHAnsi" w:hAnsiTheme="minorHAnsi"/>
          <w:b/>
          <w:color w:val="000000" w:themeColor="text1"/>
        </w:rPr>
        <w:t>16</w:t>
      </w:r>
      <w:r w:rsidR="002C14F3" w:rsidRPr="00D2182F">
        <w:rPr>
          <w:rFonts w:asciiTheme="minorHAnsi" w:hAnsiTheme="minorHAnsi"/>
          <w:b/>
          <w:color w:val="000000" w:themeColor="text1"/>
        </w:rPr>
        <w:t>.1</w:t>
      </w:r>
    </w:p>
    <w:p w:rsidR="002C14F3" w:rsidRPr="00D2182F" w:rsidRDefault="00BF1305" w:rsidP="00EE7A3A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Souhlasí</w:t>
      </w:r>
      <w:r w:rsidR="00EE7A3A">
        <w:rPr>
          <w:rFonts w:asciiTheme="minorHAnsi" w:hAnsiTheme="minorHAnsi"/>
          <w:b/>
          <w:color w:val="000000" w:themeColor="text1"/>
        </w:rPr>
        <w:tab/>
      </w:r>
    </w:p>
    <w:p w:rsidR="00BF1305" w:rsidRPr="00BF1305" w:rsidRDefault="00BF1305" w:rsidP="00BF1305">
      <w:pPr>
        <w:jc w:val="both"/>
        <w:rPr>
          <w:rFonts w:ascii="Calibri" w:hAnsi="Calibri"/>
        </w:rPr>
      </w:pPr>
      <w:r>
        <w:rPr>
          <w:rFonts w:ascii="Calibri" w:hAnsi="Calibri"/>
        </w:rPr>
        <w:t>Zastupitelstvo obce souhlasí s</w:t>
      </w:r>
      <w:r w:rsidRPr="00BF1305">
        <w:rPr>
          <w:rFonts w:ascii="Calibri" w:hAnsi="Calibri"/>
        </w:rPr>
        <w:t xml:space="preserve"> uzavřením Smlouvy o uzavření budoucí smlouvy o zřízení věcného břemene – služebnosti, uložení zemní kabelové přípojky v pozemku </w:t>
      </w:r>
      <w:proofErr w:type="spellStart"/>
      <w:r w:rsidRPr="00BF1305">
        <w:rPr>
          <w:rFonts w:ascii="Calibri" w:hAnsi="Calibri"/>
        </w:rPr>
        <w:t>parc.č</w:t>
      </w:r>
      <w:proofErr w:type="spellEnd"/>
      <w:r w:rsidRPr="00BF1305">
        <w:rPr>
          <w:rFonts w:ascii="Calibri" w:hAnsi="Calibri"/>
        </w:rPr>
        <w:t>. 1105, ostatní plocha v </w:t>
      </w:r>
      <w:proofErr w:type="spellStart"/>
      <w:proofErr w:type="gramStart"/>
      <w:r w:rsidRPr="00BF1305">
        <w:rPr>
          <w:rFonts w:ascii="Calibri" w:hAnsi="Calibri"/>
        </w:rPr>
        <w:t>k.ú</w:t>
      </w:r>
      <w:proofErr w:type="spellEnd"/>
      <w:r w:rsidRPr="00BF1305">
        <w:rPr>
          <w:rFonts w:ascii="Calibri" w:hAnsi="Calibri"/>
        </w:rPr>
        <w:t>.</w:t>
      </w:r>
      <w:proofErr w:type="gramEnd"/>
      <w:r w:rsidRPr="00BF1305">
        <w:rPr>
          <w:rFonts w:ascii="Calibri" w:hAnsi="Calibri"/>
        </w:rPr>
        <w:t xml:space="preserve"> Zbyslavice, s předpokládaným rozsahe</w:t>
      </w:r>
      <w:r>
        <w:rPr>
          <w:rFonts w:ascii="Calibri" w:hAnsi="Calibri"/>
        </w:rPr>
        <w:t xml:space="preserve">m 9 m2 a stanovuje, že </w:t>
      </w:r>
      <w:r w:rsidRPr="00BF1305">
        <w:rPr>
          <w:rFonts w:ascii="Calibri" w:hAnsi="Calibri"/>
        </w:rPr>
        <w:t>jednorázová náhrada za zřízení práv věcného břemene bude činit 5</w:t>
      </w:r>
      <w:r w:rsidR="009A6219">
        <w:rPr>
          <w:rFonts w:ascii="Calibri" w:hAnsi="Calibri"/>
        </w:rPr>
        <w:t>.</w:t>
      </w:r>
      <w:r w:rsidRPr="00BF1305">
        <w:rPr>
          <w:rFonts w:ascii="Calibri" w:hAnsi="Calibri"/>
        </w:rPr>
        <w:t>000,- Kč.</w:t>
      </w:r>
    </w:p>
    <w:p w:rsidR="00BF1305" w:rsidRPr="00BF1305" w:rsidRDefault="00BF1305" w:rsidP="00BF1305">
      <w:pPr>
        <w:jc w:val="both"/>
        <w:rPr>
          <w:rFonts w:ascii="Calibri" w:hAnsi="Calibri"/>
        </w:rPr>
      </w:pPr>
      <w:r w:rsidRPr="00BF1305">
        <w:rPr>
          <w:rFonts w:ascii="Calibri" w:hAnsi="Calibri"/>
        </w:rPr>
        <w:t xml:space="preserve">Současně také souhlasí s uzavřením smlouvy o právu provést stavbu č. IZ-12-8000626-VB1 Zbyslavice, přeložka </w:t>
      </w:r>
      <w:proofErr w:type="spellStart"/>
      <w:r w:rsidRPr="00BF1305">
        <w:rPr>
          <w:rFonts w:ascii="Calibri" w:hAnsi="Calibri"/>
        </w:rPr>
        <w:t>NNp</w:t>
      </w:r>
      <w:proofErr w:type="spellEnd"/>
      <w:r w:rsidRPr="00BF1305">
        <w:rPr>
          <w:rFonts w:ascii="Calibri" w:hAnsi="Calibri"/>
        </w:rPr>
        <w:t xml:space="preserve"> Zdeněk </w:t>
      </w:r>
      <w:proofErr w:type="spellStart"/>
      <w:r w:rsidRPr="00BF1305">
        <w:rPr>
          <w:rFonts w:ascii="Calibri" w:hAnsi="Calibri"/>
        </w:rPr>
        <w:t>Besta</w:t>
      </w:r>
      <w:proofErr w:type="spellEnd"/>
      <w:r w:rsidRPr="00BF1305">
        <w:rPr>
          <w:rFonts w:ascii="Calibri" w:hAnsi="Calibri"/>
        </w:rPr>
        <w:t xml:space="preserve">. Pověřuje starostku obce k podpisu předmětné smlouvy. </w:t>
      </w:r>
    </w:p>
    <w:p w:rsidR="003A006F" w:rsidRPr="003A006F" w:rsidRDefault="003A006F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9E48AB" w:rsidRPr="001C22C6" w:rsidRDefault="00BF1305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8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 xml:space="preserve">Zdržel se 1 – Ing. </w:t>
      </w:r>
      <w:proofErr w:type="spellStart"/>
      <w:r>
        <w:rPr>
          <w:rFonts w:asciiTheme="minorHAnsi" w:hAnsiTheme="minorHAnsi" w:cs="Calibri"/>
          <w:i/>
          <w:color w:val="000000" w:themeColor="text1"/>
        </w:rPr>
        <w:t>Besta</w:t>
      </w:r>
      <w:proofErr w:type="spellEnd"/>
    </w:p>
    <w:p w:rsidR="00E91510" w:rsidRDefault="00E91510" w:rsidP="003E721E">
      <w:pPr>
        <w:jc w:val="both"/>
        <w:rPr>
          <w:rFonts w:ascii="Calibri" w:hAnsi="Calibri"/>
        </w:rPr>
      </w:pPr>
    </w:p>
    <w:p w:rsidR="008A1B62" w:rsidRDefault="008A1B62" w:rsidP="003E721E">
      <w:pPr>
        <w:jc w:val="both"/>
        <w:rPr>
          <w:rFonts w:ascii="Calibri" w:hAnsi="Calibri"/>
        </w:rPr>
      </w:pPr>
    </w:p>
    <w:p w:rsidR="009E48AB" w:rsidRPr="00284425" w:rsidRDefault="00BF1305" w:rsidP="003E721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20/216</w:t>
      </w:r>
      <w:r w:rsidR="008A1B62">
        <w:rPr>
          <w:rFonts w:ascii="Calibri" w:hAnsi="Calibri"/>
          <w:b/>
        </w:rPr>
        <w:t>.1</w:t>
      </w:r>
      <w:r w:rsidR="005631B6">
        <w:rPr>
          <w:rFonts w:ascii="Calibri" w:hAnsi="Calibri"/>
          <w:b/>
        </w:rPr>
        <w:t>.</w:t>
      </w:r>
    </w:p>
    <w:p w:rsidR="004C0687" w:rsidRPr="00D2182F" w:rsidRDefault="00BF1305" w:rsidP="004C0687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Volí</w:t>
      </w:r>
      <w:r w:rsidR="004C0687">
        <w:rPr>
          <w:rFonts w:asciiTheme="minorHAnsi" w:hAnsiTheme="minorHAnsi"/>
          <w:b/>
          <w:color w:val="000000" w:themeColor="text1"/>
        </w:rPr>
        <w:tab/>
      </w:r>
    </w:p>
    <w:p w:rsidR="004C0687" w:rsidRPr="00BF1305" w:rsidRDefault="00BF1305" w:rsidP="004C0687">
      <w:pPr>
        <w:jc w:val="both"/>
        <w:rPr>
          <w:rFonts w:ascii="Calibri" w:hAnsi="Calibri"/>
        </w:rPr>
      </w:pPr>
      <w:r w:rsidRPr="00BF1305">
        <w:rPr>
          <w:rFonts w:ascii="Calibri" w:hAnsi="Calibri" w:cs="Calibri"/>
        </w:rPr>
        <w:t xml:space="preserve">Zastupitelstvo obce volí do funkce přísedícího Okresního soudu v Novém Jičíně paní Regínu </w:t>
      </w:r>
      <w:proofErr w:type="spellStart"/>
      <w:r w:rsidRPr="00BF1305">
        <w:rPr>
          <w:rFonts w:ascii="Calibri" w:hAnsi="Calibri" w:cs="Calibri"/>
        </w:rPr>
        <w:t>Vřeskou</w:t>
      </w:r>
      <w:proofErr w:type="spellEnd"/>
      <w:r w:rsidRPr="00BF1305">
        <w:rPr>
          <w:rFonts w:ascii="Calibri" w:hAnsi="Calibri" w:cs="Calibri"/>
        </w:rPr>
        <w:t>.</w:t>
      </w:r>
    </w:p>
    <w:p w:rsidR="004C0687" w:rsidRPr="003A006F" w:rsidRDefault="004C0687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4C0687" w:rsidRPr="001C22C6" w:rsidRDefault="00BF1305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4C0687">
        <w:rPr>
          <w:rFonts w:asciiTheme="minorHAnsi" w:hAnsiTheme="minorHAnsi" w:cs="Calibri"/>
          <w:i/>
          <w:color w:val="000000" w:themeColor="text1"/>
        </w:rPr>
        <w:t xml:space="preserve"> </w:t>
      </w:r>
      <w:r w:rsidR="004C0687">
        <w:rPr>
          <w:rFonts w:asciiTheme="minorHAnsi" w:hAnsiTheme="minorHAnsi" w:cs="Calibri"/>
          <w:i/>
          <w:color w:val="000000" w:themeColor="text1"/>
        </w:rPr>
        <w:tab/>
        <w:t>Proti 0</w:t>
      </w:r>
      <w:r w:rsidR="004C0687">
        <w:rPr>
          <w:rFonts w:asciiTheme="minorHAnsi" w:hAnsiTheme="minorHAnsi" w:cs="Calibri"/>
          <w:i/>
          <w:color w:val="000000" w:themeColor="text1"/>
        </w:rPr>
        <w:tab/>
      </w:r>
      <w:r w:rsidR="004C0687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9E48AB" w:rsidRDefault="009E48AB" w:rsidP="003E721E">
      <w:pPr>
        <w:jc w:val="both"/>
        <w:rPr>
          <w:rFonts w:ascii="Calibri" w:hAnsi="Calibri"/>
        </w:rPr>
      </w:pPr>
    </w:p>
    <w:p w:rsidR="003A006F" w:rsidRPr="00284425" w:rsidRDefault="00BF1305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4F7AAE">
        <w:rPr>
          <w:rFonts w:ascii="Calibri" w:hAnsi="Calibri"/>
          <w:b/>
        </w:rPr>
        <w:t>/2</w:t>
      </w:r>
      <w:r>
        <w:rPr>
          <w:rFonts w:ascii="Calibri" w:hAnsi="Calibri"/>
          <w:b/>
        </w:rPr>
        <w:t>17</w:t>
      </w:r>
      <w:r w:rsidR="003A006F" w:rsidRPr="00284425">
        <w:rPr>
          <w:rFonts w:ascii="Calibri" w:hAnsi="Calibri"/>
          <w:b/>
        </w:rPr>
        <w:t>.1</w:t>
      </w:r>
      <w:r w:rsidR="005631B6">
        <w:rPr>
          <w:rFonts w:ascii="Calibri" w:hAnsi="Calibri"/>
          <w:b/>
        </w:rPr>
        <w:t>.</w:t>
      </w:r>
    </w:p>
    <w:p w:rsidR="003A006F" w:rsidRPr="00284425" w:rsidRDefault="004F7AAE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Bere na vědomí</w:t>
      </w:r>
    </w:p>
    <w:p w:rsidR="00BF1305" w:rsidRPr="00A53103" w:rsidRDefault="00BF1305" w:rsidP="005631B6">
      <w:pPr>
        <w:jc w:val="both"/>
        <w:rPr>
          <w:rFonts w:ascii="Calibri" w:hAnsi="Calibri"/>
          <w:b/>
          <w:lang w:eastAsia="x-none"/>
        </w:rPr>
      </w:pPr>
      <w:r w:rsidRPr="00A53103">
        <w:rPr>
          <w:rFonts w:ascii="Calibri" w:hAnsi="Calibri"/>
        </w:rPr>
        <w:t xml:space="preserve">Závěrečný účet Sdružení obcí </w:t>
      </w:r>
      <w:proofErr w:type="spellStart"/>
      <w:r w:rsidRPr="00A53103">
        <w:rPr>
          <w:rFonts w:ascii="Calibri" w:hAnsi="Calibri"/>
        </w:rPr>
        <w:t>Bílovecka</w:t>
      </w:r>
      <w:proofErr w:type="spellEnd"/>
      <w:r w:rsidRPr="00A53103">
        <w:rPr>
          <w:rFonts w:ascii="Calibri" w:hAnsi="Calibri"/>
        </w:rPr>
        <w:t xml:space="preserve"> za rok 2016, jehož součástí je Zpráva o výsledku přezkoumání hospodaření dobrovolného svazku obcí Sdružení obcí </w:t>
      </w:r>
      <w:proofErr w:type="spellStart"/>
      <w:r w:rsidRPr="00A53103">
        <w:rPr>
          <w:rFonts w:ascii="Calibri" w:hAnsi="Calibri"/>
        </w:rPr>
        <w:t>Bílovecka</w:t>
      </w:r>
      <w:proofErr w:type="spellEnd"/>
      <w:r w:rsidRPr="00A53103">
        <w:rPr>
          <w:rFonts w:ascii="Calibri" w:hAnsi="Calibri"/>
        </w:rPr>
        <w:t xml:space="preserve"> za rok 2016, a to bez výhrad.</w:t>
      </w:r>
    </w:p>
    <w:p w:rsidR="003A006F" w:rsidRDefault="003A006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4F7AAE" w:rsidRDefault="005631B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20</w:t>
      </w:r>
      <w:r w:rsidR="004F7AAE">
        <w:rPr>
          <w:rFonts w:asciiTheme="minorHAnsi" w:hAnsiTheme="minorHAnsi"/>
          <w:b/>
          <w:color w:val="000000" w:themeColor="text1"/>
        </w:rPr>
        <w:t>/2</w:t>
      </w:r>
      <w:r>
        <w:rPr>
          <w:rFonts w:asciiTheme="minorHAnsi" w:hAnsiTheme="minorHAnsi"/>
          <w:b/>
          <w:color w:val="000000" w:themeColor="text1"/>
        </w:rPr>
        <w:t>18</w:t>
      </w:r>
      <w:r w:rsidR="004F7AAE">
        <w:rPr>
          <w:rFonts w:asciiTheme="minorHAnsi" w:hAnsiTheme="minorHAnsi"/>
          <w:b/>
          <w:color w:val="000000" w:themeColor="text1"/>
        </w:rPr>
        <w:t>.1</w:t>
      </w:r>
      <w:r>
        <w:rPr>
          <w:rFonts w:asciiTheme="minorHAnsi" w:hAnsiTheme="minorHAnsi"/>
          <w:b/>
          <w:color w:val="000000" w:themeColor="text1"/>
        </w:rPr>
        <w:t>.</w:t>
      </w:r>
    </w:p>
    <w:p w:rsidR="004F7AAE" w:rsidRDefault="005631B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Souhlasí</w:t>
      </w:r>
    </w:p>
    <w:p w:rsidR="009A6219" w:rsidRDefault="009A6219" w:rsidP="009A6219">
      <w:pPr>
        <w:spacing w:line="20" w:lineRule="atLeast"/>
        <w:jc w:val="both"/>
        <w:rPr>
          <w:rFonts w:ascii="Calibri" w:hAnsi="Calibri"/>
        </w:rPr>
      </w:pPr>
      <w:r w:rsidRPr="005631B6">
        <w:rPr>
          <w:rFonts w:ascii="Calibri" w:hAnsi="Calibri"/>
        </w:rPr>
        <w:t xml:space="preserve">Zastupitelstvo obce souhlasí s přijetím dotace </w:t>
      </w:r>
      <w:r>
        <w:rPr>
          <w:rFonts w:ascii="Calibri" w:hAnsi="Calibri"/>
        </w:rPr>
        <w:t>ve výši 20.000,-Kč na projekt „Jde to i jinak!!!</w:t>
      </w:r>
      <w:r w:rsidRPr="005631B6">
        <w:rPr>
          <w:rFonts w:ascii="Calibri" w:hAnsi="Calibri"/>
        </w:rPr>
        <w:t xml:space="preserve">“ </w:t>
      </w:r>
      <w:r>
        <w:rPr>
          <w:rFonts w:ascii="Calibri" w:hAnsi="Calibri"/>
        </w:rPr>
        <w:t xml:space="preserve">z rozpočtu Moravskoslezského kraje </w:t>
      </w:r>
      <w:r w:rsidRPr="005631B6">
        <w:rPr>
          <w:rFonts w:ascii="Calibri" w:hAnsi="Calibri"/>
        </w:rPr>
        <w:t xml:space="preserve">z dotačního programu Podpora aktivit v oblasti prevence rizikových projevů chování u dětí a mládeže pro školní rok 2017/2018. </w:t>
      </w:r>
    </w:p>
    <w:p w:rsidR="009A6219" w:rsidRPr="00252D5F" w:rsidRDefault="009A6219" w:rsidP="009A6219">
      <w:pPr>
        <w:spacing w:line="20" w:lineRule="atLeast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5631B6" w:rsidRPr="001C22C6" w:rsidRDefault="005631B6" w:rsidP="005631B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9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5631B6" w:rsidRPr="005631B6" w:rsidRDefault="005631B6" w:rsidP="005631B6">
      <w:pPr>
        <w:pStyle w:val="Odstavecseseznamem"/>
        <w:spacing w:after="160" w:line="259" w:lineRule="auto"/>
        <w:ind w:left="0"/>
        <w:jc w:val="both"/>
        <w:rPr>
          <w:rFonts w:ascii="Calibri" w:hAnsi="Calibri"/>
        </w:rPr>
      </w:pPr>
    </w:p>
    <w:p w:rsidR="004F7AAE" w:rsidRDefault="005631B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20</w:t>
      </w:r>
      <w:r w:rsidR="004F7AAE">
        <w:rPr>
          <w:rFonts w:asciiTheme="minorHAnsi" w:hAnsiTheme="minorHAnsi"/>
          <w:b/>
          <w:color w:val="000000" w:themeColor="text1"/>
        </w:rPr>
        <w:t>/2</w:t>
      </w:r>
      <w:r>
        <w:rPr>
          <w:rFonts w:asciiTheme="minorHAnsi" w:hAnsiTheme="minorHAnsi"/>
          <w:b/>
          <w:color w:val="000000" w:themeColor="text1"/>
        </w:rPr>
        <w:t>19</w:t>
      </w:r>
      <w:r w:rsidR="004F7AAE">
        <w:rPr>
          <w:rFonts w:asciiTheme="minorHAnsi" w:hAnsiTheme="minorHAnsi"/>
          <w:b/>
          <w:color w:val="000000" w:themeColor="text1"/>
        </w:rPr>
        <w:t>.1</w:t>
      </w:r>
      <w:r>
        <w:rPr>
          <w:rFonts w:asciiTheme="minorHAnsi" w:hAnsiTheme="minorHAnsi"/>
          <w:b/>
          <w:color w:val="000000" w:themeColor="text1"/>
        </w:rPr>
        <w:t>.</w:t>
      </w:r>
    </w:p>
    <w:p w:rsidR="004F7AAE" w:rsidRDefault="005631B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Bere na vědomí</w:t>
      </w:r>
    </w:p>
    <w:p w:rsidR="005631B6" w:rsidRPr="005631B6" w:rsidRDefault="005631B6" w:rsidP="002714B5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Zastupitelstvo bere na vědomí informaci o možnosti předložit žádost </w:t>
      </w:r>
      <w:r w:rsidR="009A6219">
        <w:rPr>
          <w:rFonts w:asciiTheme="minorHAnsi" w:hAnsiTheme="minorHAnsi"/>
          <w:color w:val="000000" w:themeColor="text1"/>
        </w:rPr>
        <w:t xml:space="preserve">Ministerstvu pro místní rozvoj </w:t>
      </w:r>
      <w:bookmarkStart w:id="0" w:name="_GoBack"/>
      <w:bookmarkEnd w:id="0"/>
      <w:r>
        <w:rPr>
          <w:rFonts w:asciiTheme="minorHAnsi" w:hAnsiTheme="minorHAnsi"/>
          <w:color w:val="000000" w:themeColor="text1"/>
        </w:rPr>
        <w:t xml:space="preserve">o poskytnutí dotace na rok 2017 </w:t>
      </w:r>
      <w:r w:rsidR="00A53103">
        <w:rPr>
          <w:rFonts w:asciiTheme="minorHAnsi" w:hAnsiTheme="minorHAnsi"/>
          <w:color w:val="000000" w:themeColor="text1"/>
        </w:rPr>
        <w:t xml:space="preserve">(rekonstrukce tělocvičny) </w:t>
      </w:r>
      <w:r>
        <w:rPr>
          <w:rFonts w:asciiTheme="minorHAnsi" w:hAnsiTheme="minorHAnsi"/>
          <w:color w:val="000000" w:themeColor="text1"/>
        </w:rPr>
        <w:t xml:space="preserve">z podprogramu Podpora obnovy a rozvoje venkova pro DT č. 6 </w:t>
      </w:r>
      <w:r w:rsidRPr="005631B6">
        <w:rPr>
          <w:rFonts w:asciiTheme="minorHAnsi" w:hAnsiTheme="minorHAnsi"/>
          <w:color w:val="000000" w:themeColor="text1"/>
        </w:rPr>
        <w:t xml:space="preserve">- </w:t>
      </w:r>
      <w:r w:rsidRPr="005631B6">
        <w:rPr>
          <w:rFonts w:asciiTheme="minorHAnsi" w:hAnsiTheme="minorHAnsi" w:cs="Arial"/>
          <w:color w:val="231F20"/>
        </w:rPr>
        <w:t> Podpora obnovy sportovní infrastruktury</w:t>
      </w:r>
      <w:r w:rsidR="00A53103">
        <w:rPr>
          <w:rFonts w:asciiTheme="minorHAnsi" w:hAnsiTheme="minorHAnsi" w:cs="Arial"/>
          <w:color w:val="231F20"/>
        </w:rPr>
        <w:t>.</w:t>
      </w:r>
      <w:r w:rsidRPr="005631B6">
        <w:rPr>
          <w:rFonts w:asciiTheme="minorHAnsi" w:hAnsiTheme="minorHAnsi" w:cs="Calibri"/>
          <w:i/>
          <w:color w:val="000000" w:themeColor="text1"/>
        </w:rPr>
        <w:t xml:space="preserve"> </w:t>
      </w:r>
    </w:p>
    <w:p w:rsidR="004F7AAE" w:rsidRPr="005631B6" w:rsidRDefault="004F7AAE" w:rsidP="002714B5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</w:p>
    <w:p w:rsidR="003A006F" w:rsidRPr="00284425" w:rsidRDefault="00A53103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F01877">
        <w:rPr>
          <w:rFonts w:ascii="Calibri" w:hAnsi="Calibri"/>
          <w:b/>
        </w:rPr>
        <w:t>/2</w:t>
      </w:r>
      <w:r>
        <w:rPr>
          <w:rFonts w:ascii="Calibri" w:hAnsi="Calibri"/>
          <w:b/>
        </w:rPr>
        <w:t>20</w:t>
      </w:r>
      <w:r w:rsidR="003A006F" w:rsidRPr="00284425">
        <w:rPr>
          <w:rFonts w:ascii="Calibri" w:hAnsi="Calibri"/>
          <w:b/>
        </w:rPr>
        <w:t>.1</w:t>
      </w:r>
    </w:p>
    <w:p w:rsidR="00D16DDE" w:rsidRPr="00D16DDE" w:rsidRDefault="00D16DD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531C49" w:rsidRPr="00D2182F" w:rsidRDefault="00D16DDE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Zastupitelstvo obce bere na vědomí připomínky, náměty a odpovědi, které z diskuse vyplynuly. </w:t>
      </w: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9A6219" w:rsidRDefault="009A621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Pr="00D2182F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9A6219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............................................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Regína </w:t>
      </w:r>
      <w:proofErr w:type="spellStart"/>
      <w:r w:rsidRPr="00D2182F">
        <w:rPr>
          <w:rFonts w:asciiTheme="minorHAnsi" w:hAnsiTheme="minorHAnsi"/>
          <w:color w:val="000000" w:themeColor="text1"/>
        </w:rPr>
        <w:t>Vřeská</w:t>
      </w:r>
      <w:proofErr w:type="spellEnd"/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513536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starostka obce 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</w:p>
    <w:sectPr w:rsidR="00C17E29" w:rsidRPr="00D2182F" w:rsidSect="00776AAF">
      <w:footerReference w:type="default" r:id="rId8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8A" w:rsidRDefault="0095428A" w:rsidP="00D67AED">
      <w:r>
        <w:separator/>
      </w:r>
    </w:p>
  </w:endnote>
  <w:endnote w:type="continuationSeparator" w:id="0">
    <w:p w:rsidR="0095428A" w:rsidRDefault="0095428A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19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8A" w:rsidRDefault="0095428A" w:rsidP="00D67AED">
      <w:r>
        <w:separator/>
      </w:r>
    </w:p>
  </w:footnote>
  <w:footnote w:type="continuationSeparator" w:id="0">
    <w:p w:rsidR="0095428A" w:rsidRDefault="0095428A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877"/>
    <w:multiLevelType w:val="hybridMultilevel"/>
    <w:tmpl w:val="ED2A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7B7"/>
    <w:multiLevelType w:val="hybridMultilevel"/>
    <w:tmpl w:val="16C60AE2"/>
    <w:lvl w:ilvl="0" w:tplc="501243E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048B"/>
    <w:multiLevelType w:val="hybridMultilevel"/>
    <w:tmpl w:val="3A80A828"/>
    <w:lvl w:ilvl="0" w:tplc="512A2874">
      <w:start w:val="7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B45A4"/>
    <w:multiLevelType w:val="hybridMultilevel"/>
    <w:tmpl w:val="89864732"/>
    <w:lvl w:ilvl="0" w:tplc="C882B2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7F49"/>
    <w:multiLevelType w:val="hybridMultilevel"/>
    <w:tmpl w:val="E0A8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2428C"/>
    <w:rsid w:val="00030CF0"/>
    <w:rsid w:val="00036DBA"/>
    <w:rsid w:val="00040814"/>
    <w:rsid w:val="00041973"/>
    <w:rsid w:val="00044B0E"/>
    <w:rsid w:val="00050CC5"/>
    <w:rsid w:val="00063991"/>
    <w:rsid w:val="00063EDB"/>
    <w:rsid w:val="00074A9E"/>
    <w:rsid w:val="000769B6"/>
    <w:rsid w:val="00077BA5"/>
    <w:rsid w:val="000861BE"/>
    <w:rsid w:val="00092F7E"/>
    <w:rsid w:val="00095521"/>
    <w:rsid w:val="000A1C10"/>
    <w:rsid w:val="000A3001"/>
    <w:rsid w:val="000B2775"/>
    <w:rsid w:val="000D3286"/>
    <w:rsid w:val="000D60D3"/>
    <w:rsid w:val="000E7871"/>
    <w:rsid w:val="000F62FC"/>
    <w:rsid w:val="00102160"/>
    <w:rsid w:val="001144FB"/>
    <w:rsid w:val="00117E97"/>
    <w:rsid w:val="00120A4E"/>
    <w:rsid w:val="00125051"/>
    <w:rsid w:val="001437FA"/>
    <w:rsid w:val="00152469"/>
    <w:rsid w:val="0017404F"/>
    <w:rsid w:val="00174D49"/>
    <w:rsid w:val="00174F51"/>
    <w:rsid w:val="00186AC7"/>
    <w:rsid w:val="001A0F3C"/>
    <w:rsid w:val="001A5371"/>
    <w:rsid w:val="001B09C6"/>
    <w:rsid w:val="001B2491"/>
    <w:rsid w:val="001C22C6"/>
    <w:rsid w:val="001C4C4B"/>
    <w:rsid w:val="001C5520"/>
    <w:rsid w:val="001C5BA6"/>
    <w:rsid w:val="001D2164"/>
    <w:rsid w:val="001D5892"/>
    <w:rsid w:val="001E06D6"/>
    <w:rsid w:val="001E67D0"/>
    <w:rsid w:val="00204621"/>
    <w:rsid w:val="00233052"/>
    <w:rsid w:val="002362E2"/>
    <w:rsid w:val="00237E19"/>
    <w:rsid w:val="0025210D"/>
    <w:rsid w:val="00260FAD"/>
    <w:rsid w:val="002706AE"/>
    <w:rsid w:val="002714B5"/>
    <w:rsid w:val="00274021"/>
    <w:rsid w:val="00284425"/>
    <w:rsid w:val="002A58B3"/>
    <w:rsid w:val="002B482B"/>
    <w:rsid w:val="002C14F3"/>
    <w:rsid w:val="002D4FA5"/>
    <w:rsid w:val="00301D2D"/>
    <w:rsid w:val="00311744"/>
    <w:rsid w:val="0031216C"/>
    <w:rsid w:val="00313DE4"/>
    <w:rsid w:val="003402E8"/>
    <w:rsid w:val="00346A56"/>
    <w:rsid w:val="0037650C"/>
    <w:rsid w:val="003776E7"/>
    <w:rsid w:val="00385AB9"/>
    <w:rsid w:val="00392136"/>
    <w:rsid w:val="003A006F"/>
    <w:rsid w:val="003A669D"/>
    <w:rsid w:val="003A7719"/>
    <w:rsid w:val="003B0388"/>
    <w:rsid w:val="003C256E"/>
    <w:rsid w:val="003C3ED0"/>
    <w:rsid w:val="003E6710"/>
    <w:rsid w:val="003E721E"/>
    <w:rsid w:val="003F2993"/>
    <w:rsid w:val="003F3014"/>
    <w:rsid w:val="003F7C1E"/>
    <w:rsid w:val="00404F2B"/>
    <w:rsid w:val="004420CF"/>
    <w:rsid w:val="004431B6"/>
    <w:rsid w:val="004526B5"/>
    <w:rsid w:val="0045317A"/>
    <w:rsid w:val="004606CD"/>
    <w:rsid w:val="004651F1"/>
    <w:rsid w:val="00466D9C"/>
    <w:rsid w:val="0047497A"/>
    <w:rsid w:val="00484289"/>
    <w:rsid w:val="004A6D4A"/>
    <w:rsid w:val="004B4B63"/>
    <w:rsid w:val="004B718F"/>
    <w:rsid w:val="004C0687"/>
    <w:rsid w:val="004C29A7"/>
    <w:rsid w:val="004D092E"/>
    <w:rsid w:val="004F7AAE"/>
    <w:rsid w:val="00510385"/>
    <w:rsid w:val="005113E6"/>
    <w:rsid w:val="00513536"/>
    <w:rsid w:val="005144F5"/>
    <w:rsid w:val="0051591C"/>
    <w:rsid w:val="00523920"/>
    <w:rsid w:val="00526655"/>
    <w:rsid w:val="005302C1"/>
    <w:rsid w:val="00531C49"/>
    <w:rsid w:val="00545F9B"/>
    <w:rsid w:val="00553279"/>
    <w:rsid w:val="00560095"/>
    <w:rsid w:val="0056199A"/>
    <w:rsid w:val="005631B6"/>
    <w:rsid w:val="00582894"/>
    <w:rsid w:val="00586353"/>
    <w:rsid w:val="00594B6A"/>
    <w:rsid w:val="005958D3"/>
    <w:rsid w:val="005B0688"/>
    <w:rsid w:val="005C0F10"/>
    <w:rsid w:val="005C4492"/>
    <w:rsid w:val="005C652C"/>
    <w:rsid w:val="005C77D7"/>
    <w:rsid w:val="005D5A59"/>
    <w:rsid w:val="005E708C"/>
    <w:rsid w:val="005F3B6F"/>
    <w:rsid w:val="00606F33"/>
    <w:rsid w:val="006132AD"/>
    <w:rsid w:val="00620B46"/>
    <w:rsid w:val="00624C76"/>
    <w:rsid w:val="00627829"/>
    <w:rsid w:val="00644344"/>
    <w:rsid w:val="00651D3A"/>
    <w:rsid w:val="00657C2A"/>
    <w:rsid w:val="00662F67"/>
    <w:rsid w:val="00662F86"/>
    <w:rsid w:val="00692395"/>
    <w:rsid w:val="00697C6A"/>
    <w:rsid w:val="006A4826"/>
    <w:rsid w:val="006B076A"/>
    <w:rsid w:val="006B3A08"/>
    <w:rsid w:val="006C5349"/>
    <w:rsid w:val="006D0082"/>
    <w:rsid w:val="006D108F"/>
    <w:rsid w:val="006D522D"/>
    <w:rsid w:val="00724D4B"/>
    <w:rsid w:val="0073261A"/>
    <w:rsid w:val="007475EA"/>
    <w:rsid w:val="007540F2"/>
    <w:rsid w:val="00755EC9"/>
    <w:rsid w:val="0076329A"/>
    <w:rsid w:val="00773323"/>
    <w:rsid w:val="00776AAF"/>
    <w:rsid w:val="00780970"/>
    <w:rsid w:val="00780F02"/>
    <w:rsid w:val="00782BD8"/>
    <w:rsid w:val="007872BC"/>
    <w:rsid w:val="00797174"/>
    <w:rsid w:val="007C2069"/>
    <w:rsid w:val="007C24D6"/>
    <w:rsid w:val="007D53B5"/>
    <w:rsid w:val="007D7A75"/>
    <w:rsid w:val="007E33DA"/>
    <w:rsid w:val="007F509B"/>
    <w:rsid w:val="007F77BB"/>
    <w:rsid w:val="00824FA0"/>
    <w:rsid w:val="00832F33"/>
    <w:rsid w:val="00842564"/>
    <w:rsid w:val="00845EA4"/>
    <w:rsid w:val="008A1B62"/>
    <w:rsid w:val="008A7BC4"/>
    <w:rsid w:val="008C1C3B"/>
    <w:rsid w:val="008C35A7"/>
    <w:rsid w:val="008D69D7"/>
    <w:rsid w:val="008D7DDF"/>
    <w:rsid w:val="009010BC"/>
    <w:rsid w:val="00910F03"/>
    <w:rsid w:val="00914149"/>
    <w:rsid w:val="00916E46"/>
    <w:rsid w:val="00920FFF"/>
    <w:rsid w:val="009326A7"/>
    <w:rsid w:val="00945EE0"/>
    <w:rsid w:val="0095428A"/>
    <w:rsid w:val="00957E89"/>
    <w:rsid w:val="009A6219"/>
    <w:rsid w:val="009A7288"/>
    <w:rsid w:val="009B35BA"/>
    <w:rsid w:val="009D2253"/>
    <w:rsid w:val="009D3DBC"/>
    <w:rsid w:val="009D7F91"/>
    <w:rsid w:val="009E29FA"/>
    <w:rsid w:val="009E48AB"/>
    <w:rsid w:val="009E709B"/>
    <w:rsid w:val="009F7588"/>
    <w:rsid w:val="00A21CC6"/>
    <w:rsid w:val="00A22327"/>
    <w:rsid w:val="00A23CC4"/>
    <w:rsid w:val="00A26D54"/>
    <w:rsid w:val="00A4341E"/>
    <w:rsid w:val="00A53103"/>
    <w:rsid w:val="00A558EF"/>
    <w:rsid w:val="00A80242"/>
    <w:rsid w:val="00A8197C"/>
    <w:rsid w:val="00A8534F"/>
    <w:rsid w:val="00A979CB"/>
    <w:rsid w:val="00AA26AE"/>
    <w:rsid w:val="00AC6613"/>
    <w:rsid w:val="00AD0934"/>
    <w:rsid w:val="00AD7B1A"/>
    <w:rsid w:val="00AE7C0E"/>
    <w:rsid w:val="00B01383"/>
    <w:rsid w:val="00B059DE"/>
    <w:rsid w:val="00B21C87"/>
    <w:rsid w:val="00B22563"/>
    <w:rsid w:val="00B3191B"/>
    <w:rsid w:val="00B34346"/>
    <w:rsid w:val="00B542A0"/>
    <w:rsid w:val="00B61A6B"/>
    <w:rsid w:val="00B630BD"/>
    <w:rsid w:val="00B65B4C"/>
    <w:rsid w:val="00BC0E40"/>
    <w:rsid w:val="00BC7171"/>
    <w:rsid w:val="00BC74AD"/>
    <w:rsid w:val="00BD27DC"/>
    <w:rsid w:val="00BE28FC"/>
    <w:rsid w:val="00BF1305"/>
    <w:rsid w:val="00BF70A6"/>
    <w:rsid w:val="00C04B35"/>
    <w:rsid w:val="00C17E29"/>
    <w:rsid w:val="00C212D9"/>
    <w:rsid w:val="00C3346C"/>
    <w:rsid w:val="00C418DC"/>
    <w:rsid w:val="00C543ED"/>
    <w:rsid w:val="00C633D0"/>
    <w:rsid w:val="00C85647"/>
    <w:rsid w:val="00C8564D"/>
    <w:rsid w:val="00CB5F49"/>
    <w:rsid w:val="00CC1E92"/>
    <w:rsid w:val="00CD1E36"/>
    <w:rsid w:val="00CD3973"/>
    <w:rsid w:val="00CE4086"/>
    <w:rsid w:val="00CF0D9D"/>
    <w:rsid w:val="00D16DDE"/>
    <w:rsid w:val="00D216F2"/>
    <w:rsid w:val="00D2182F"/>
    <w:rsid w:val="00D25A7A"/>
    <w:rsid w:val="00D27BCB"/>
    <w:rsid w:val="00D35993"/>
    <w:rsid w:val="00D55E10"/>
    <w:rsid w:val="00D67AED"/>
    <w:rsid w:val="00D733FF"/>
    <w:rsid w:val="00D77D06"/>
    <w:rsid w:val="00D819BF"/>
    <w:rsid w:val="00DA1271"/>
    <w:rsid w:val="00DA6903"/>
    <w:rsid w:val="00DC4680"/>
    <w:rsid w:val="00DC6594"/>
    <w:rsid w:val="00DD56D0"/>
    <w:rsid w:val="00DE17B9"/>
    <w:rsid w:val="00DE7F7A"/>
    <w:rsid w:val="00DF449E"/>
    <w:rsid w:val="00DF7B2C"/>
    <w:rsid w:val="00E02940"/>
    <w:rsid w:val="00E11B03"/>
    <w:rsid w:val="00E32979"/>
    <w:rsid w:val="00E520A6"/>
    <w:rsid w:val="00E6053F"/>
    <w:rsid w:val="00E61652"/>
    <w:rsid w:val="00E66F4B"/>
    <w:rsid w:val="00E77117"/>
    <w:rsid w:val="00E7796D"/>
    <w:rsid w:val="00E811F2"/>
    <w:rsid w:val="00E81FB2"/>
    <w:rsid w:val="00E82CC5"/>
    <w:rsid w:val="00E91510"/>
    <w:rsid w:val="00E92201"/>
    <w:rsid w:val="00E9432C"/>
    <w:rsid w:val="00EA07EA"/>
    <w:rsid w:val="00ED65C1"/>
    <w:rsid w:val="00EE1055"/>
    <w:rsid w:val="00EE7A3A"/>
    <w:rsid w:val="00EF0A58"/>
    <w:rsid w:val="00EF158C"/>
    <w:rsid w:val="00EF644A"/>
    <w:rsid w:val="00EF736E"/>
    <w:rsid w:val="00F01877"/>
    <w:rsid w:val="00F26FE8"/>
    <w:rsid w:val="00F32734"/>
    <w:rsid w:val="00F373C6"/>
    <w:rsid w:val="00F3790E"/>
    <w:rsid w:val="00F52DAB"/>
    <w:rsid w:val="00F566B4"/>
    <w:rsid w:val="00F71606"/>
    <w:rsid w:val="00F804EA"/>
    <w:rsid w:val="00F9075B"/>
    <w:rsid w:val="00FA1008"/>
    <w:rsid w:val="00FB134E"/>
    <w:rsid w:val="00FC12B9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7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3E721E"/>
    <w:pPr>
      <w:spacing w:line="20" w:lineRule="atLeast"/>
      <w:jc w:val="both"/>
    </w:pPr>
    <w:rPr>
      <w:rFonts w:ascii="Calibri" w:hAnsi="Calibri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  <w:style w:type="character" w:customStyle="1" w:styleId="Nadpis1Char">
    <w:name w:val="Nadpis 1 Char"/>
    <w:basedOn w:val="Standardnpsmoodstavce"/>
    <w:link w:val="Nadpis1"/>
    <w:uiPriority w:val="9"/>
    <w:rsid w:val="003E72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1B0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B0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656A-6788-4AA7-9CF6-275C2C2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4</cp:revision>
  <cp:lastPrinted>2017-03-30T11:07:00Z</cp:lastPrinted>
  <dcterms:created xsi:type="dcterms:W3CDTF">2017-07-03T11:55:00Z</dcterms:created>
  <dcterms:modified xsi:type="dcterms:W3CDTF">2017-07-04T06:39:00Z</dcterms:modified>
</cp:coreProperties>
</file>