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1716B5" w:rsidRDefault="006A308B" w:rsidP="00084309">
      <w:pPr>
        <w:pStyle w:val="Bezmezer"/>
        <w:jc w:val="center"/>
        <w:rPr>
          <w:b/>
          <w:lang w:eastAsia="cs-CZ"/>
        </w:rPr>
      </w:pPr>
      <w:r w:rsidRPr="001716B5">
        <w:rPr>
          <w:b/>
          <w:lang w:eastAsia="cs-CZ"/>
        </w:rPr>
        <w:t>Usnesení</w:t>
      </w:r>
    </w:p>
    <w:p w:rsidR="006A308B" w:rsidRPr="001716B5" w:rsidRDefault="006A308B" w:rsidP="00084309">
      <w:pPr>
        <w:pStyle w:val="Bezmezer"/>
        <w:jc w:val="center"/>
        <w:rPr>
          <w:b/>
          <w:lang w:eastAsia="cs-CZ"/>
        </w:rPr>
      </w:pPr>
      <w:r w:rsidRPr="001716B5">
        <w:rPr>
          <w:b/>
          <w:lang w:eastAsia="cs-CZ"/>
        </w:rPr>
        <w:t xml:space="preserve">z </w:t>
      </w:r>
      <w:r w:rsidR="00F0442C" w:rsidRPr="001716B5">
        <w:rPr>
          <w:b/>
          <w:lang w:eastAsia="cs-CZ"/>
        </w:rPr>
        <w:t>1</w:t>
      </w:r>
      <w:r w:rsidR="00BF406B">
        <w:rPr>
          <w:b/>
          <w:lang w:eastAsia="cs-CZ"/>
        </w:rPr>
        <w:t>8</w:t>
      </w:r>
      <w:r w:rsidRPr="001716B5">
        <w:rPr>
          <w:b/>
          <w:lang w:eastAsia="cs-CZ"/>
        </w:rPr>
        <w:t>. zasedání zastupitelstva obce Zbyslavice,</w:t>
      </w:r>
    </w:p>
    <w:p w:rsidR="006A308B" w:rsidRPr="001716B5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1716B5">
        <w:rPr>
          <w:b/>
          <w:lang w:eastAsia="cs-CZ"/>
        </w:rPr>
        <w:t xml:space="preserve">konaného dne </w:t>
      </w:r>
      <w:r w:rsidR="00BF406B">
        <w:rPr>
          <w:b/>
          <w:lang w:eastAsia="cs-CZ"/>
        </w:rPr>
        <w:t>28</w:t>
      </w:r>
      <w:r w:rsidR="00C7390E" w:rsidRPr="001716B5">
        <w:rPr>
          <w:b/>
          <w:lang w:eastAsia="cs-CZ"/>
        </w:rPr>
        <w:t xml:space="preserve">. </w:t>
      </w:r>
      <w:r w:rsidR="00BF406B">
        <w:rPr>
          <w:b/>
          <w:lang w:eastAsia="cs-CZ"/>
        </w:rPr>
        <w:t>června</w:t>
      </w:r>
      <w:r w:rsidR="001C0A8F" w:rsidRPr="001716B5">
        <w:rPr>
          <w:b/>
          <w:lang w:eastAsia="cs-CZ"/>
        </w:rPr>
        <w:t xml:space="preserve"> 2021</w:t>
      </w:r>
      <w:r w:rsidRPr="001716B5">
        <w:rPr>
          <w:b/>
          <w:lang w:eastAsia="cs-CZ"/>
        </w:rPr>
        <w:t xml:space="preserve"> od 1</w:t>
      </w:r>
      <w:r w:rsidR="00BF406B">
        <w:rPr>
          <w:b/>
          <w:lang w:eastAsia="cs-CZ"/>
        </w:rPr>
        <w:t>8</w:t>
      </w:r>
      <w:r w:rsidR="00A54377" w:rsidRPr="001716B5">
        <w:rPr>
          <w:b/>
          <w:lang w:eastAsia="cs-CZ"/>
        </w:rPr>
        <w:t>:</w:t>
      </w:r>
      <w:r w:rsidR="00BF406B">
        <w:rPr>
          <w:b/>
          <w:lang w:eastAsia="cs-CZ"/>
        </w:rPr>
        <w:t>0</w:t>
      </w:r>
      <w:r w:rsidR="006E0B98" w:rsidRPr="001716B5">
        <w:rPr>
          <w:b/>
          <w:lang w:eastAsia="cs-CZ"/>
        </w:rPr>
        <w:t>0 v jídelně Hospůdky Na kopečku</w:t>
      </w:r>
    </w:p>
    <w:p w:rsidR="00134F05" w:rsidRPr="001716B5" w:rsidRDefault="00134F05" w:rsidP="00BC729E">
      <w:pPr>
        <w:pStyle w:val="Bezmezer"/>
        <w:jc w:val="both"/>
        <w:rPr>
          <w:lang w:eastAsia="cs-CZ"/>
        </w:rPr>
      </w:pPr>
    </w:p>
    <w:p w:rsidR="006A308B" w:rsidRPr="001716B5" w:rsidRDefault="00134F05" w:rsidP="00BC729E">
      <w:pPr>
        <w:pStyle w:val="Bezmezer"/>
        <w:jc w:val="both"/>
        <w:rPr>
          <w:lang w:eastAsia="cs-CZ"/>
        </w:rPr>
      </w:pPr>
      <w:r w:rsidRPr="001716B5">
        <w:rPr>
          <w:lang w:eastAsia="cs-CZ"/>
        </w:rPr>
        <w:t>Usnes</w:t>
      </w:r>
      <w:r w:rsidR="00352615" w:rsidRPr="001716B5">
        <w:rPr>
          <w:lang w:eastAsia="cs-CZ"/>
        </w:rPr>
        <w:t xml:space="preserve">ení </w:t>
      </w:r>
      <w:r w:rsidR="00BF406B">
        <w:rPr>
          <w:lang w:eastAsia="cs-CZ"/>
        </w:rPr>
        <w:t>18/2245</w:t>
      </w:r>
      <w:r w:rsidR="00251954">
        <w:rPr>
          <w:lang w:eastAsia="cs-CZ"/>
        </w:rPr>
        <w:t xml:space="preserve"> </w:t>
      </w:r>
      <w:r w:rsidR="00F62E7F" w:rsidRPr="001716B5">
        <w:rPr>
          <w:lang w:eastAsia="cs-CZ"/>
        </w:rPr>
        <w:t xml:space="preserve">– </w:t>
      </w:r>
      <w:r w:rsidR="00251954">
        <w:rPr>
          <w:lang w:eastAsia="cs-CZ"/>
        </w:rPr>
        <w:t xml:space="preserve"> </w:t>
      </w:r>
      <w:r w:rsidR="00D7000C" w:rsidRPr="001716B5">
        <w:rPr>
          <w:lang w:eastAsia="cs-CZ"/>
        </w:rPr>
        <w:t>1</w:t>
      </w:r>
      <w:r w:rsidR="00BF406B">
        <w:rPr>
          <w:lang w:eastAsia="cs-CZ"/>
        </w:rPr>
        <w:t>8</w:t>
      </w:r>
      <w:r w:rsidR="00F62E7F" w:rsidRPr="001716B5">
        <w:rPr>
          <w:lang w:eastAsia="cs-CZ"/>
        </w:rPr>
        <w:t>/</w:t>
      </w:r>
      <w:r w:rsidR="0079042E">
        <w:rPr>
          <w:lang w:eastAsia="cs-CZ"/>
        </w:rPr>
        <w:t>2</w:t>
      </w:r>
      <w:r w:rsidR="0013714D">
        <w:rPr>
          <w:lang w:eastAsia="cs-CZ"/>
        </w:rPr>
        <w:t>56</w:t>
      </w:r>
      <w:r w:rsidR="00F62E7F" w:rsidRPr="001716B5">
        <w:rPr>
          <w:lang w:eastAsia="cs-CZ"/>
        </w:rPr>
        <w:t xml:space="preserve"> přítomno</w:t>
      </w:r>
      <w:r w:rsidR="007D76AE" w:rsidRPr="001716B5">
        <w:rPr>
          <w:lang w:eastAsia="cs-CZ"/>
        </w:rPr>
        <w:t xml:space="preserve"> </w:t>
      </w:r>
      <w:r w:rsidR="00D51470">
        <w:rPr>
          <w:lang w:eastAsia="cs-CZ"/>
        </w:rPr>
        <w:t>8</w:t>
      </w:r>
      <w:r w:rsidR="00C7390E" w:rsidRPr="001716B5">
        <w:rPr>
          <w:lang w:eastAsia="cs-CZ"/>
        </w:rPr>
        <w:t xml:space="preserve"> z 9</w:t>
      </w:r>
      <w:r w:rsidRPr="001716B5">
        <w:rPr>
          <w:lang w:eastAsia="cs-CZ"/>
        </w:rPr>
        <w:t xml:space="preserve"> zastupitelů</w:t>
      </w:r>
      <w:r w:rsidR="00D51470">
        <w:rPr>
          <w:lang w:eastAsia="cs-CZ"/>
        </w:rPr>
        <w:t xml:space="preserve">, omluven </w:t>
      </w:r>
      <w:r w:rsidR="00BF406B">
        <w:rPr>
          <w:lang w:eastAsia="cs-CZ"/>
        </w:rPr>
        <w:t>Ing. Marcel Šihor, Ph.D.</w:t>
      </w:r>
      <w:r w:rsidR="00B85925">
        <w:rPr>
          <w:lang w:eastAsia="cs-CZ"/>
        </w:rPr>
        <w:t>, MBA</w:t>
      </w:r>
      <w:bookmarkStart w:id="0" w:name="_GoBack"/>
      <w:bookmarkEnd w:id="0"/>
      <w:r w:rsidR="00A54377" w:rsidRPr="001716B5">
        <w:rPr>
          <w:lang w:eastAsia="cs-CZ"/>
        </w:rPr>
        <w:t xml:space="preserve"> </w:t>
      </w:r>
    </w:p>
    <w:p w:rsidR="007D76AE" w:rsidRPr="00E205C9" w:rsidRDefault="007D76AE" w:rsidP="00BC729E">
      <w:pPr>
        <w:spacing w:after="0" w:line="20" w:lineRule="atLeast"/>
        <w:jc w:val="both"/>
        <w:rPr>
          <w:rFonts w:eastAsia="Times New Roman" w:cs="Calibri"/>
          <w:sz w:val="16"/>
          <w:szCs w:val="16"/>
          <w:lang w:eastAsia="cs-CZ"/>
        </w:rPr>
      </w:pPr>
    </w:p>
    <w:p w:rsidR="006A308B" w:rsidRPr="001716B5" w:rsidRDefault="006A308B" w:rsidP="00BC729E">
      <w:pPr>
        <w:spacing w:after="0" w:line="20" w:lineRule="atLeast"/>
        <w:jc w:val="both"/>
        <w:rPr>
          <w:rFonts w:eastAsia="Times New Roman" w:cs="Calibri"/>
          <w:b/>
          <w:lang w:eastAsia="cs-CZ"/>
        </w:rPr>
      </w:pPr>
      <w:r w:rsidRPr="001716B5">
        <w:rPr>
          <w:rFonts w:eastAsia="Times New Roman" w:cs="Calibri"/>
          <w:b/>
          <w:lang w:eastAsia="cs-CZ"/>
        </w:rPr>
        <w:t>Zastupitelstvo obce Zbyslavice po projednání:</w:t>
      </w:r>
    </w:p>
    <w:p w:rsidR="008509CC" w:rsidRPr="00E205C9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sz w:val="16"/>
          <w:szCs w:val="16"/>
          <w:lang w:eastAsia="cs-CZ"/>
        </w:rPr>
      </w:pPr>
    </w:p>
    <w:p w:rsidR="0065442B" w:rsidRPr="001716B5" w:rsidRDefault="00D7000C" w:rsidP="0065442B">
      <w:pPr>
        <w:spacing w:after="0"/>
        <w:jc w:val="both"/>
        <w:rPr>
          <w:b/>
        </w:rPr>
      </w:pPr>
      <w:r w:rsidRPr="001716B5">
        <w:rPr>
          <w:rFonts w:cs="Calibri"/>
          <w:b/>
          <w:bCs/>
        </w:rPr>
        <w:t>1</w:t>
      </w:r>
      <w:r w:rsidR="00BF406B">
        <w:rPr>
          <w:rFonts w:cs="Calibri"/>
          <w:b/>
          <w:bCs/>
        </w:rPr>
        <w:t>8</w:t>
      </w:r>
      <w:r w:rsidR="00D51470">
        <w:rPr>
          <w:rFonts w:cs="Calibri"/>
          <w:b/>
          <w:bCs/>
        </w:rPr>
        <w:t>/2</w:t>
      </w:r>
      <w:r w:rsidR="00BF406B">
        <w:rPr>
          <w:rFonts w:cs="Calibri"/>
          <w:b/>
          <w:bCs/>
        </w:rPr>
        <w:t>45</w:t>
      </w:r>
      <w:r w:rsidR="001C0A8F" w:rsidRPr="001716B5">
        <w:rPr>
          <w:rFonts w:cs="Calibri"/>
          <w:b/>
          <w:bCs/>
        </w:rPr>
        <w:t>.</w:t>
      </w:r>
      <w:r w:rsidR="0065442B" w:rsidRPr="001716B5">
        <w:rPr>
          <w:rFonts w:cs="Calibri"/>
          <w:b/>
          <w:bCs/>
        </w:rPr>
        <w:tab/>
      </w:r>
      <w:r w:rsidR="0065442B" w:rsidRPr="001716B5">
        <w:rPr>
          <w:rFonts w:cs="Calibri"/>
          <w:b/>
          <w:bCs/>
        </w:rPr>
        <w:tab/>
      </w:r>
      <w:r w:rsidR="0065442B" w:rsidRPr="001716B5">
        <w:rPr>
          <w:b/>
        </w:rPr>
        <w:t xml:space="preserve">Schvaluje </w:t>
      </w:r>
    </w:p>
    <w:p w:rsidR="0065442B" w:rsidRPr="001716B5" w:rsidRDefault="00D51470" w:rsidP="00FC0C67">
      <w:pPr>
        <w:spacing w:after="0" w:line="240" w:lineRule="auto"/>
        <w:jc w:val="both"/>
      </w:pPr>
      <w:r>
        <w:t>zapisovatelku z</w:t>
      </w:r>
      <w:r w:rsidR="00BF406B">
        <w:t> 18</w:t>
      </w:r>
      <w:r w:rsidR="00FC0C67" w:rsidRPr="001716B5">
        <w:t>.</w:t>
      </w:r>
      <w:r w:rsidR="0065442B" w:rsidRPr="001716B5">
        <w:t xml:space="preserve"> z</w:t>
      </w:r>
      <w:r w:rsidR="00BF406B">
        <w:t>asedání paní Silvii Nestoroskou</w:t>
      </w:r>
      <w:r w:rsidR="006C5A5A">
        <w:t>.</w:t>
      </w:r>
    </w:p>
    <w:p w:rsidR="0065442B" w:rsidRPr="001716B5" w:rsidRDefault="0065442B" w:rsidP="00FC0C67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Pro </w:t>
      </w:r>
      <w:r w:rsidR="00D51470">
        <w:rPr>
          <w:rFonts w:cs="Calibri"/>
          <w:i/>
        </w:rPr>
        <w:t>8</w:t>
      </w:r>
      <w:r w:rsidR="004846DF" w:rsidRPr="001716B5">
        <w:rPr>
          <w:rFonts w:cs="Calibri"/>
          <w:i/>
        </w:rPr>
        <w:tab/>
      </w:r>
      <w:r w:rsidR="004B15FF" w:rsidRPr="001716B5">
        <w:rPr>
          <w:rFonts w:cs="Calibri"/>
          <w:i/>
        </w:rPr>
        <w:t xml:space="preserve"> </w:t>
      </w:r>
      <w:r w:rsidR="004D5433" w:rsidRPr="001716B5">
        <w:rPr>
          <w:rFonts w:cs="Calibri"/>
          <w:i/>
        </w:rPr>
        <w:t xml:space="preserve">Proti </w:t>
      </w:r>
      <w:r w:rsidRPr="001716B5">
        <w:rPr>
          <w:rFonts w:cs="Calibri"/>
          <w:i/>
        </w:rPr>
        <w:t>0</w:t>
      </w:r>
      <w:r w:rsidR="004846DF" w:rsidRPr="001716B5">
        <w:rPr>
          <w:rFonts w:cs="Calibri"/>
          <w:i/>
        </w:rPr>
        <w:tab/>
      </w:r>
      <w:r w:rsidR="00A8725A" w:rsidRPr="001716B5">
        <w:rPr>
          <w:rFonts w:cs="Calibri"/>
          <w:i/>
        </w:rPr>
        <w:tab/>
      </w:r>
      <w:r w:rsidRPr="001716B5">
        <w:rPr>
          <w:rFonts w:cs="Calibri"/>
          <w:i/>
        </w:rPr>
        <w:t>Zdržel se 0</w:t>
      </w:r>
    </w:p>
    <w:p w:rsidR="007D76AE" w:rsidRPr="001716B5" w:rsidRDefault="007D76AE" w:rsidP="0065442B">
      <w:pPr>
        <w:pStyle w:val="Bezmezer"/>
      </w:pPr>
    </w:p>
    <w:p w:rsidR="0065442B" w:rsidRPr="001716B5" w:rsidRDefault="00BF406B" w:rsidP="0065442B">
      <w:pPr>
        <w:spacing w:after="0" w:line="240" w:lineRule="auto"/>
        <w:jc w:val="both"/>
        <w:rPr>
          <w:b/>
        </w:rPr>
      </w:pPr>
      <w:r>
        <w:rPr>
          <w:b/>
        </w:rPr>
        <w:t>18/246</w:t>
      </w:r>
      <w:r w:rsidR="009B0F8A" w:rsidRPr="001716B5">
        <w:rPr>
          <w:b/>
        </w:rPr>
        <w:tab/>
      </w:r>
      <w:r w:rsidR="0065442B" w:rsidRPr="001716B5">
        <w:rPr>
          <w:b/>
        </w:rPr>
        <w:tab/>
        <w:t xml:space="preserve">Schvaluje </w:t>
      </w:r>
    </w:p>
    <w:p w:rsidR="0065442B" w:rsidRPr="001716B5" w:rsidRDefault="00476188" w:rsidP="0065442B">
      <w:pPr>
        <w:spacing w:after="0" w:line="240" w:lineRule="auto"/>
        <w:jc w:val="both"/>
      </w:pPr>
      <w:r w:rsidRPr="001716B5">
        <w:t>ověřovatele zápisu z</w:t>
      </w:r>
      <w:r w:rsidR="00D51470">
        <w:t>e</w:t>
      </w:r>
      <w:r w:rsidRPr="001716B5">
        <w:t> 1</w:t>
      </w:r>
      <w:r w:rsidR="00D51470">
        <w:t>7</w:t>
      </w:r>
      <w:r w:rsidRPr="001716B5">
        <w:t>.</w:t>
      </w:r>
      <w:r w:rsidR="00623352" w:rsidRPr="001716B5">
        <w:t xml:space="preserve"> zased</w:t>
      </w:r>
      <w:r w:rsidR="005B7EEA" w:rsidRPr="001716B5">
        <w:t>ání</w:t>
      </w:r>
      <w:r w:rsidR="00BF406B">
        <w:t xml:space="preserve"> ve složení pan Miroslav Polášek a Mgr. Lukáš Holaň</w:t>
      </w:r>
      <w:r w:rsidR="00251954">
        <w:t>.</w:t>
      </w:r>
      <w:r w:rsidR="00492138" w:rsidRPr="001716B5">
        <w:t xml:space="preserve"> </w:t>
      </w:r>
    </w:p>
    <w:p w:rsidR="0065442B" w:rsidRPr="001716B5" w:rsidRDefault="0065442B" w:rsidP="0065442B">
      <w:pPr>
        <w:spacing w:after="0" w:line="240" w:lineRule="auto"/>
        <w:jc w:val="both"/>
        <w:rPr>
          <w:i/>
        </w:rPr>
      </w:pPr>
      <w:r w:rsidRPr="001716B5">
        <w:rPr>
          <w:i/>
        </w:rPr>
        <w:t xml:space="preserve">Výsledek hlasování: Pro </w:t>
      </w:r>
      <w:r w:rsidR="00D51470">
        <w:rPr>
          <w:i/>
        </w:rPr>
        <w:t>8</w:t>
      </w:r>
      <w:r w:rsidRPr="001716B5">
        <w:rPr>
          <w:i/>
        </w:rPr>
        <w:tab/>
        <w:t>Proti 0</w:t>
      </w:r>
      <w:r w:rsidRPr="001716B5">
        <w:rPr>
          <w:i/>
        </w:rPr>
        <w:tab/>
      </w:r>
      <w:r w:rsidRPr="001716B5">
        <w:rPr>
          <w:i/>
        </w:rPr>
        <w:tab/>
        <w:t xml:space="preserve"> Zdržel se 0</w:t>
      </w:r>
    </w:p>
    <w:p w:rsidR="007D76AE" w:rsidRPr="001716B5" w:rsidRDefault="007D76AE" w:rsidP="0065442B">
      <w:pPr>
        <w:spacing w:after="0" w:line="240" w:lineRule="auto"/>
        <w:jc w:val="both"/>
      </w:pPr>
    </w:p>
    <w:p w:rsidR="0065442B" w:rsidRPr="001716B5" w:rsidRDefault="00476188" w:rsidP="0065442B">
      <w:pPr>
        <w:pStyle w:val="Bezmezer"/>
        <w:jc w:val="both"/>
        <w:rPr>
          <w:b/>
        </w:rPr>
      </w:pPr>
      <w:r w:rsidRPr="001716B5">
        <w:rPr>
          <w:b/>
        </w:rPr>
        <w:t>1</w:t>
      </w:r>
      <w:r w:rsidR="00BF406B">
        <w:rPr>
          <w:b/>
        </w:rPr>
        <w:t>8/247</w:t>
      </w:r>
      <w:r w:rsidR="0065442B" w:rsidRPr="001716B5">
        <w:rPr>
          <w:b/>
        </w:rPr>
        <w:tab/>
      </w:r>
      <w:r w:rsidR="0065442B" w:rsidRPr="001716B5">
        <w:rPr>
          <w:b/>
        </w:rPr>
        <w:tab/>
        <w:t>Schvaluje</w:t>
      </w:r>
    </w:p>
    <w:p w:rsidR="0065442B" w:rsidRPr="001716B5" w:rsidRDefault="0065442B" w:rsidP="0065442B">
      <w:pPr>
        <w:pStyle w:val="Bezmezer"/>
        <w:jc w:val="both"/>
      </w:pPr>
      <w:r w:rsidRPr="001716B5">
        <w:t xml:space="preserve">program </w:t>
      </w:r>
      <w:r w:rsidR="00BF406B">
        <w:t>18</w:t>
      </w:r>
      <w:r w:rsidR="005B7EEA" w:rsidRPr="001716B5">
        <w:t>.</w:t>
      </w:r>
      <w:r w:rsidRPr="001716B5">
        <w:t xml:space="preserve"> zasedání. </w:t>
      </w:r>
    </w:p>
    <w:p w:rsidR="0065442B" w:rsidRPr="001716B5" w:rsidRDefault="0065442B" w:rsidP="0065442B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Pro </w:t>
      </w:r>
      <w:r w:rsidR="00D51470">
        <w:rPr>
          <w:rFonts w:cs="Calibri"/>
          <w:i/>
        </w:rPr>
        <w:t>8</w:t>
      </w:r>
      <w:r w:rsidRPr="001716B5">
        <w:rPr>
          <w:rFonts w:cs="Calibri"/>
          <w:i/>
        </w:rPr>
        <w:t xml:space="preserve"> 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7D76AE" w:rsidRPr="00E205C9" w:rsidRDefault="007D76AE" w:rsidP="0065442B">
      <w:pPr>
        <w:pStyle w:val="Bezmezer"/>
        <w:jc w:val="both"/>
        <w:rPr>
          <w:sz w:val="16"/>
          <w:szCs w:val="16"/>
        </w:rPr>
      </w:pPr>
    </w:p>
    <w:p w:rsidR="0065442B" w:rsidRPr="001716B5" w:rsidRDefault="00BF406B" w:rsidP="008E39E6">
      <w:pPr>
        <w:pStyle w:val="Bezmezer"/>
        <w:jc w:val="both"/>
        <w:rPr>
          <w:b/>
        </w:rPr>
      </w:pPr>
      <w:r>
        <w:rPr>
          <w:b/>
        </w:rPr>
        <w:t>18/248</w:t>
      </w:r>
      <w:r w:rsidR="0065442B" w:rsidRPr="001716B5">
        <w:rPr>
          <w:b/>
        </w:rPr>
        <w:tab/>
      </w:r>
      <w:r w:rsidR="0065442B" w:rsidRPr="001716B5">
        <w:rPr>
          <w:b/>
        </w:rPr>
        <w:tab/>
        <w:t xml:space="preserve">Schvaluje </w:t>
      </w:r>
    </w:p>
    <w:p w:rsidR="00A317F3" w:rsidRPr="00897FE8" w:rsidRDefault="00A317F3" w:rsidP="00A317F3">
      <w:pPr>
        <w:pStyle w:val="Zkladntext"/>
        <w:ind w:left="142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Pr="00897FE8">
        <w:rPr>
          <w:sz w:val="24"/>
          <w:szCs w:val="24"/>
        </w:rPr>
        <w:t>na základě vyhodnocených tří uchazečů veřejné zakázky na provedení služby Re</w:t>
      </w:r>
      <w:r>
        <w:rPr>
          <w:sz w:val="24"/>
          <w:szCs w:val="24"/>
        </w:rPr>
        <w:t>v</w:t>
      </w:r>
      <w:r w:rsidRPr="00897FE8">
        <w:rPr>
          <w:sz w:val="24"/>
          <w:szCs w:val="24"/>
        </w:rPr>
        <w:t>italizaci zeleně v obci Zbyslavice schvaluje dodavate</w:t>
      </w:r>
      <w:r w:rsidR="00456A58">
        <w:rPr>
          <w:sz w:val="24"/>
          <w:szCs w:val="24"/>
        </w:rPr>
        <w:t xml:space="preserve">le s nejnižší cenovou nabídkou </w:t>
      </w:r>
      <w:r w:rsidRPr="00897FE8">
        <w:rPr>
          <w:rFonts w:cs="Arial"/>
          <w:sz w:val="24"/>
          <w:szCs w:val="24"/>
        </w:rPr>
        <w:t>Stavby Krása s.r.o. Úvozní 57</w:t>
      </w:r>
      <w:r w:rsidR="006C5A5A">
        <w:rPr>
          <w:rFonts w:cs="Arial"/>
          <w:sz w:val="24"/>
          <w:szCs w:val="24"/>
        </w:rPr>
        <w:t>3,</w:t>
      </w:r>
      <w:r w:rsidRPr="00897FE8">
        <w:rPr>
          <w:rFonts w:cs="Arial"/>
          <w:sz w:val="24"/>
          <w:szCs w:val="24"/>
        </w:rPr>
        <w:t xml:space="preserve"> 749</w:t>
      </w:r>
      <w:r w:rsidR="001F16B1">
        <w:rPr>
          <w:rFonts w:cs="Arial"/>
          <w:sz w:val="24"/>
          <w:szCs w:val="24"/>
        </w:rPr>
        <w:t xml:space="preserve"> </w:t>
      </w:r>
      <w:r w:rsidRPr="00897FE8">
        <w:rPr>
          <w:rFonts w:cs="Arial"/>
          <w:sz w:val="24"/>
          <w:szCs w:val="24"/>
        </w:rPr>
        <w:t>01 Vítkov</w:t>
      </w:r>
    </w:p>
    <w:p w:rsidR="008E39E6" w:rsidRPr="001716B5" w:rsidRDefault="00CA1C63" w:rsidP="00A317F3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="008E39E6" w:rsidRPr="001716B5">
        <w:rPr>
          <w:rFonts w:cs="Calibri"/>
          <w:i/>
        </w:rPr>
        <w:t xml:space="preserve"> </w:t>
      </w:r>
      <w:r w:rsidR="008E39E6" w:rsidRPr="001716B5">
        <w:rPr>
          <w:rFonts w:cs="Calibri"/>
          <w:i/>
        </w:rPr>
        <w:tab/>
        <w:t>Proti 0</w:t>
      </w:r>
      <w:r w:rsidR="008E39E6" w:rsidRPr="001716B5">
        <w:rPr>
          <w:rFonts w:cs="Calibri"/>
          <w:i/>
        </w:rPr>
        <w:tab/>
      </w:r>
      <w:r w:rsidR="008E39E6" w:rsidRPr="001716B5">
        <w:rPr>
          <w:rFonts w:cs="Calibri"/>
          <w:i/>
        </w:rPr>
        <w:tab/>
        <w:t xml:space="preserve"> Zdržel se 0</w:t>
      </w:r>
    </w:p>
    <w:p w:rsidR="008E39E6" w:rsidRPr="001716B5" w:rsidRDefault="008E39E6" w:rsidP="00E205C9">
      <w:pPr>
        <w:spacing w:after="0" w:line="240" w:lineRule="auto"/>
        <w:jc w:val="both"/>
        <w:rPr>
          <w:lang w:eastAsia="x-none"/>
        </w:rPr>
      </w:pPr>
    </w:p>
    <w:p w:rsidR="005B7EEA" w:rsidRPr="001716B5" w:rsidRDefault="00A317F3" w:rsidP="00AF7509">
      <w:pPr>
        <w:spacing w:after="0" w:line="240" w:lineRule="auto"/>
        <w:jc w:val="both"/>
        <w:rPr>
          <w:b/>
          <w:lang w:eastAsia="x-none"/>
        </w:rPr>
      </w:pPr>
      <w:r>
        <w:rPr>
          <w:b/>
          <w:lang w:eastAsia="x-none"/>
        </w:rPr>
        <w:t>18/249</w:t>
      </w:r>
      <w:r w:rsidR="00A8362F" w:rsidRPr="001716B5">
        <w:rPr>
          <w:b/>
          <w:lang w:eastAsia="x-none"/>
        </w:rPr>
        <w:tab/>
      </w:r>
      <w:r w:rsidR="00A8362F" w:rsidRPr="001716B5">
        <w:rPr>
          <w:b/>
          <w:lang w:eastAsia="x-none"/>
        </w:rPr>
        <w:tab/>
        <w:t>Schvaluje</w:t>
      </w:r>
      <w:r w:rsidR="005B7EEA" w:rsidRPr="001716B5">
        <w:rPr>
          <w:b/>
          <w:lang w:eastAsia="x-none"/>
        </w:rPr>
        <w:t xml:space="preserve"> </w:t>
      </w:r>
    </w:p>
    <w:p w:rsidR="00CA1C63" w:rsidRDefault="00A317F3" w:rsidP="00CA1C63">
      <w:pPr>
        <w:rPr>
          <w:color w:val="000000"/>
          <w:sz w:val="24"/>
          <w:szCs w:val="24"/>
        </w:rPr>
      </w:pPr>
      <w:r w:rsidRPr="00897FE8">
        <w:rPr>
          <w:sz w:val="24"/>
          <w:szCs w:val="24"/>
        </w:rPr>
        <w:t xml:space="preserve">ZO schvaluje uzavřít smlouvu o poskytnutí dotace mezi obcí Zbyslavice a Moravskoslezským krajem na realizaci projektu Přírodní zahrada u MŠ a ZŠ Zbyslavice a souhlasí s přijetím </w:t>
      </w:r>
      <w:r>
        <w:rPr>
          <w:sz w:val="24"/>
          <w:szCs w:val="24"/>
        </w:rPr>
        <w:t xml:space="preserve">dotace </w:t>
      </w:r>
      <w:r w:rsidRPr="00897FE8">
        <w:rPr>
          <w:sz w:val="24"/>
          <w:szCs w:val="24"/>
        </w:rPr>
        <w:t>ve výši 140.000,-Kč.</w:t>
      </w:r>
    </w:p>
    <w:p w:rsidR="00CA1C63" w:rsidRPr="001716B5" w:rsidRDefault="00CA1C63" w:rsidP="00CA1C63">
      <w:pPr>
        <w:spacing w:after="0" w:line="240" w:lineRule="auto"/>
        <w:rPr>
          <w:rFonts w:cs="Calibri"/>
          <w:i/>
        </w:rPr>
      </w:pPr>
      <w:r>
        <w:rPr>
          <w:rFonts w:cs="Calibri"/>
          <w:i/>
        </w:rPr>
        <w:t>Výsledek hlasování: Pro 8</w:t>
      </w:r>
      <w:r w:rsidRPr="001716B5">
        <w:rPr>
          <w:rFonts w:cs="Calibri"/>
          <w:i/>
        </w:rPr>
        <w:t xml:space="preserve"> 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CA1C63" w:rsidRPr="00733ABF" w:rsidRDefault="00CA1C63" w:rsidP="00CA1C63">
      <w:pPr>
        <w:rPr>
          <w:color w:val="000000"/>
          <w:sz w:val="24"/>
          <w:szCs w:val="24"/>
        </w:rPr>
      </w:pPr>
    </w:p>
    <w:p w:rsidR="005B7EEA" w:rsidRPr="00530A4B" w:rsidRDefault="00A317F3" w:rsidP="00AF750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18/250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CA1C63" w:rsidRDefault="00A317F3" w:rsidP="00AF7509">
      <w:pPr>
        <w:spacing w:after="0" w:line="240" w:lineRule="auto"/>
        <w:jc w:val="both"/>
        <w:rPr>
          <w:sz w:val="24"/>
          <w:szCs w:val="24"/>
        </w:rPr>
      </w:pPr>
      <w:r w:rsidRPr="00897FE8">
        <w:rPr>
          <w:sz w:val="24"/>
          <w:szCs w:val="24"/>
        </w:rPr>
        <w:t>Zas</w:t>
      </w:r>
      <w:r>
        <w:rPr>
          <w:sz w:val="24"/>
          <w:szCs w:val="24"/>
        </w:rPr>
        <w:t>t</w:t>
      </w:r>
      <w:r w:rsidRPr="00897FE8">
        <w:rPr>
          <w:sz w:val="24"/>
          <w:szCs w:val="24"/>
        </w:rPr>
        <w:t>upitelstvo obce schvaluje navýšení počt</w:t>
      </w:r>
      <w:r>
        <w:rPr>
          <w:sz w:val="24"/>
          <w:szCs w:val="24"/>
        </w:rPr>
        <w:t xml:space="preserve">u administrativních pracovníků </w:t>
      </w:r>
      <w:r w:rsidRPr="00897FE8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počtu </w:t>
      </w:r>
      <w:r w:rsidRPr="00897FE8">
        <w:rPr>
          <w:sz w:val="24"/>
          <w:szCs w:val="24"/>
        </w:rPr>
        <w:t> 1 na 2</w:t>
      </w:r>
      <w:r>
        <w:rPr>
          <w:sz w:val="24"/>
          <w:szCs w:val="24"/>
        </w:rPr>
        <w:t>pracovní místa</w:t>
      </w:r>
      <w:r w:rsidRPr="00897FE8">
        <w:rPr>
          <w:sz w:val="24"/>
          <w:szCs w:val="24"/>
        </w:rPr>
        <w:t>.</w:t>
      </w:r>
    </w:p>
    <w:p w:rsidR="00FC0C67" w:rsidRPr="001716B5" w:rsidRDefault="005B7EEA" w:rsidP="00AF7509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>V</w:t>
      </w:r>
      <w:r w:rsidR="00060DB7" w:rsidRPr="001716B5">
        <w:rPr>
          <w:rFonts w:cs="Calibri"/>
          <w:i/>
        </w:rPr>
        <w:t xml:space="preserve">ýsledek hlasování: </w:t>
      </w:r>
      <w:r w:rsidR="003D03A2">
        <w:rPr>
          <w:rFonts w:cs="Calibri"/>
          <w:i/>
        </w:rPr>
        <w:t>Pro 8</w:t>
      </w:r>
      <w:r w:rsidR="00FC0C67" w:rsidRPr="001716B5">
        <w:rPr>
          <w:rFonts w:cs="Calibri"/>
          <w:i/>
        </w:rPr>
        <w:tab/>
        <w:t>Proti 0</w:t>
      </w:r>
      <w:r w:rsidR="00FC0C67" w:rsidRPr="001716B5">
        <w:rPr>
          <w:rFonts w:cs="Calibri"/>
          <w:i/>
        </w:rPr>
        <w:tab/>
      </w:r>
      <w:r w:rsidR="00FC0C67" w:rsidRPr="001716B5">
        <w:rPr>
          <w:rFonts w:cs="Calibri"/>
          <w:i/>
        </w:rPr>
        <w:tab/>
        <w:t xml:space="preserve"> Zdržel se 0</w:t>
      </w:r>
    </w:p>
    <w:p w:rsidR="005B7EEA" w:rsidRDefault="005B7EEA" w:rsidP="005B7EEA">
      <w:pPr>
        <w:pStyle w:val="Bezmezer"/>
        <w:jc w:val="both"/>
        <w:rPr>
          <w:b/>
        </w:rPr>
      </w:pPr>
    </w:p>
    <w:p w:rsidR="00CA1C63" w:rsidRDefault="00A317F3" w:rsidP="005B7EEA">
      <w:pPr>
        <w:pStyle w:val="Bezmezer"/>
        <w:jc w:val="both"/>
        <w:rPr>
          <w:b/>
        </w:rPr>
      </w:pPr>
      <w:r>
        <w:rPr>
          <w:b/>
        </w:rPr>
        <w:t>18/251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CA1C63" w:rsidRDefault="00A317F3" w:rsidP="005B7EE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Zastupit</w:t>
      </w:r>
      <w:r w:rsidR="00456A58">
        <w:rPr>
          <w:sz w:val="24"/>
          <w:szCs w:val="24"/>
        </w:rPr>
        <w:t>e</w:t>
      </w:r>
      <w:r>
        <w:rPr>
          <w:sz w:val="24"/>
          <w:szCs w:val="24"/>
        </w:rPr>
        <w:t xml:space="preserve">lstvo obce </w:t>
      </w:r>
      <w:r w:rsidRPr="00897FE8">
        <w:rPr>
          <w:sz w:val="24"/>
          <w:szCs w:val="24"/>
        </w:rPr>
        <w:t>schvaluje rozpočtové opatření č. 4/2021. Rozpočet po povedeném rozpočtovém opatření č. 4/2021 se nenavyšuje v příjmové, výdajové části., financování zůstává beze změn.</w:t>
      </w:r>
    </w:p>
    <w:p w:rsidR="00CA1C63" w:rsidRPr="001716B5" w:rsidRDefault="00CA1C63" w:rsidP="00CA1C63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CA1C63" w:rsidRDefault="00CA1C63" w:rsidP="005B7EEA">
      <w:pPr>
        <w:pStyle w:val="Bezmezer"/>
        <w:jc w:val="both"/>
        <w:rPr>
          <w:b/>
        </w:rPr>
      </w:pPr>
    </w:p>
    <w:p w:rsidR="00CA1C63" w:rsidRDefault="00A317F3" w:rsidP="005B7EEA">
      <w:pPr>
        <w:pStyle w:val="Bezmezer"/>
        <w:jc w:val="both"/>
        <w:rPr>
          <w:b/>
        </w:rPr>
      </w:pPr>
      <w:r>
        <w:rPr>
          <w:b/>
        </w:rPr>
        <w:t>18/252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CA1C63" w:rsidRDefault="00A317F3" w:rsidP="005B7EEA">
      <w:pPr>
        <w:pStyle w:val="Bezmezer"/>
        <w:jc w:val="both"/>
        <w:rPr>
          <w:b/>
        </w:rPr>
      </w:pPr>
      <w:r w:rsidRPr="00897FE8">
        <w:rPr>
          <w:sz w:val="24"/>
          <w:szCs w:val="24"/>
        </w:rPr>
        <w:t>ZO schvaluje uzavřít smlouvu o poskytnutí dotace z rozpočtu obce Zbyslavice mezi obcí Zbyslavice a obcí Olbramice na realizaci projektu Nový hřbitov Olbramice. Obec Zbyslavice poskytne investiční dotaci v maximální výši 50% celkových</w:t>
      </w:r>
      <w:r>
        <w:rPr>
          <w:sz w:val="24"/>
          <w:szCs w:val="24"/>
        </w:rPr>
        <w:t xml:space="preserve"> skutečně vynaložených nákladů </w:t>
      </w:r>
      <w:r w:rsidRPr="00897FE8">
        <w:rPr>
          <w:sz w:val="24"/>
          <w:szCs w:val="24"/>
        </w:rPr>
        <w:t>ve</w:t>
      </w:r>
      <w:r>
        <w:rPr>
          <w:sz w:val="24"/>
          <w:szCs w:val="24"/>
        </w:rPr>
        <w:t> </w:t>
      </w:r>
      <w:r w:rsidRPr="00897FE8">
        <w:rPr>
          <w:sz w:val="24"/>
          <w:szCs w:val="24"/>
        </w:rPr>
        <w:t>dvou splátkách a to takto: do 31.</w:t>
      </w:r>
      <w:r>
        <w:rPr>
          <w:sz w:val="24"/>
          <w:szCs w:val="24"/>
        </w:rPr>
        <w:t xml:space="preserve"> </w:t>
      </w:r>
      <w:r w:rsidRPr="00897FE8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897FE8">
        <w:rPr>
          <w:sz w:val="24"/>
          <w:szCs w:val="24"/>
        </w:rPr>
        <w:t>2021 první splátka ve výši 500.000,-Kč, do 31.</w:t>
      </w:r>
      <w:r>
        <w:rPr>
          <w:sz w:val="24"/>
          <w:szCs w:val="24"/>
        </w:rPr>
        <w:t xml:space="preserve"> </w:t>
      </w:r>
      <w:r w:rsidRPr="00897FE8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897FE8">
        <w:rPr>
          <w:sz w:val="24"/>
          <w:szCs w:val="24"/>
        </w:rPr>
        <w:t>2022 druhá splátka bude stanovena v souladu s čl. IV odst1 Smlouvy.</w:t>
      </w:r>
    </w:p>
    <w:p w:rsidR="00CA1C63" w:rsidRDefault="00CA1C63" w:rsidP="00CA1C63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3D03A2" w:rsidRPr="001716B5" w:rsidRDefault="003D03A2" w:rsidP="00CA1C63">
      <w:pPr>
        <w:spacing w:after="0" w:line="240" w:lineRule="auto"/>
        <w:jc w:val="both"/>
        <w:rPr>
          <w:rFonts w:cs="Calibri"/>
          <w:i/>
        </w:rPr>
      </w:pPr>
    </w:p>
    <w:p w:rsidR="00CA1C63" w:rsidRDefault="00A317F3" w:rsidP="003D03A2">
      <w:pPr>
        <w:pStyle w:val="Bezmezer"/>
        <w:jc w:val="both"/>
        <w:rPr>
          <w:b/>
        </w:rPr>
      </w:pPr>
      <w:r>
        <w:rPr>
          <w:b/>
        </w:rPr>
        <w:lastRenderedPageBreak/>
        <w:t>18/253</w:t>
      </w:r>
      <w:r w:rsidR="0079042E">
        <w:rPr>
          <w:b/>
          <w:bCs/>
        </w:rPr>
        <w:tab/>
      </w:r>
      <w:r w:rsidR="0079042E">
        <w:rPr>
          <w:b/>
          <w:bCs/>
        </w:rPr>
        <w:tab/>
        <w:t>Schvaluje</w:t>
      </w:r>
    </w:p>
    <w:p w:rsidR="003D03A2" w:rsidRPr="00733ABF" w:rsidRDefault="00A317F3" w:rsidP="003D03A2">
      <w:pPr>
        <w:spacing w:after="0" w:line="240" w:lineRule="auto"/>
        <w:rPr>
          <w:sz w:val="24"/>
          <w:szCs w:val="24"/>
        </w:rPr>
      </w:pPr>
      <w:r w:rsidRPr="00284EF9">
        <w:rPr>
          <w:rFonts w:ascii="Calibri" w:hAnsi="Calibri"/>
        </w:rPr>
        <w:t xml:space="preserve">Zastupitelstvo obce schvaluje přijetí dotace z </w:t>
      </w:r>
      <w:r w:rsidRPr="00284EF9">
        <w:rPr>
          <w:rFonts w:cs="Arial"/>
          <w:bCs/>
          <w:color w:val="000000"/>
        </w:rPr>
        <w:t>Operačního programu Výzkum, vývoj a vzdělávání na projekt „Podpora škol formou projektů zjednodušeného vykazování – šablony pro MŠ a ZŠ I</w:t>
      </w:r>
      <w:r>
        <w:rPr>
          <w:rFonts w:cs="Arial"/>
          <w:bCs/>
          <w:color w:val="000000"/>
        </w:rPr>
        <w:t>II</w:t>
      </w:r>
      <w:r>
        <w:rPr>
          <w:rFonts w:cs="Arial"/>
          <w:bCs/>
          <w:color w:val="000000"/>
        </w:rPr>
        <w:t>“ pro </w:t>
      </w:r>
      <w:r w:rsidRPr="00284EF9">
        <w:rPr>
          <w:rFonts w:cs="Arial"/>
          <w:bCs/>
          <w:color w:val="000000"/>
        </w:rPr>
        <w:t>ZŠ a MŠ</w:t>
      </w:r>
      <w:r>
        <w:rPr>
          <w:rFonts w:cs="Arial"/>
          <w:bCs/>
          <w:color w:val="000000"/>
        </w:rPr>
        <w:t xml:space="preserve"> obce Zbyslavice ve výši 474.846</w:t>
      </w:r>
      <w:r w:rsidRPr="00284EF9">
        <w:rPr>
          <w:rFonts w:cs="Arial"/>
          <w:bCs/>
          <w:color w:val="000000"/>
        </w:rPr>
        <w:t>,-Kč</w:t>
      </w:r>
      <w:r>
        <w:rPr>
          <w:rFonts w:cs="Arial"/>
          <w:bCs/>
          <w:color w:val="000000"/>
        </w:rPr>
        <w:t>.</w:t>
      </w:r>
    </w:p>
    <w:p w:rsidR="00CA1C63" w:rsidRPr="001716B5" w:rsidRDefault="00CA1C63" w:rsidP="003D03A2">
      <w:pPr>
        <w:spacing w:after="0" w:line="240" w:lineRule="auto"/>
        <w:jc w:val="both"/>
        <w:rPr>
          <w:rFonts w:cs="Calibri"/>
          <w:i/>
        </w:rPr>
      </w:pPr>
      <w:r w:rsidRPr="001716B5">
        <w:rPr>
          <w:rFonts w:cs="Calibri"/>
          <w:i/>
        </w:rPr>
        <w:t xml:space="preserve">Výsledek hlasování: </w:t>
      </w:r>
      <w:r w:rsidR="003D03A2">
        <w:rPr>
          <w:rFonts w:cs="Calibri"/>
          <w:i/>
        </w:rPr>
        <w:t>Pro 8</w:t>
      </w:r>
      <w:r w:rsidRPr="001716B5">
        <w:rPr>
          <w:rFonts w:cs="Calibri"/>
          <w:i/>
        </w:rPr>
        <w:tab/>
        <w:t>Proti 0</w:t>
      </w:r>
      <w:r w:rsidRPr="001716B5">
        <w:rPr>
          <w:rFonts w:cs="Calibri"/>
          <w:i/>
        </w:rPr>
        <w:tab/>
      </w:r>
      <w:r w:rsidRPr="001716B5">
        <w:rPr>
          <w:rFonts w:cs="Calibri"/>
          <w:i/>
        </w:rPr>
        <w:tab/>
        <w:t xml:space="preserve"> Zdržel se 0</w:t>
      </w:r>
    </w:p>
    <w:p w:rsidR="00A819CD" w:rsidRPr="001716B5" w:rsidRDefault="00A819CD" w:rsidP="00A819CD">
      <w:pPr>
        <w:jc w:val="both"/>
        <w:rPr>
          <w:lang w:eastAsia="x-none"/>
        </w:rPr>
      </w:pPr>
    </w:p>
    <w:p w:rsidR="00626A8C" w:rsidRPr="00130533" w:rsidRDefault="00A317F3" w:rsidP="0065442B">
      <w:pPr>
        <w:spacing w:after="0" w:line="20" w:lineRule="atLeast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18/25</w:t>
      </w:r>
      <w:r w:rsidR="00530A4B" w:rsidRPr="00130533">
        <w:rPr>
          <w:rFonts w:cs="Calibri"/>
          <w:b/>
          <w:color w:val="000000" w:themeColor="text1"/>
        </w:rPr>
        <w:t>4</w:t>
      </w:r>
      <w:r w:rsidR="00530A4B" w:rsidRPr="00130533">
        <w:rPr>
          <w:rFonts w:cs="Calibri"/>
          <w:b/>
          <w:color w:val="000000" w:themeColor="text1"/>
        </w:rPr>
        <w:tab/>
      </w:r>
      <w:r w:rsidR="00530A4B" w:rsidRPr="00130533">
        <w:rPr>
          <w:rFonts w:cs="Calibri"/>
          <w:b/>
          <w:color w:val="000000" w:themeColor="text1"/>
        </w:rPr>
        <w:tab/>
        <w:t>Bere na vědomí</w:t>
      </w:r>
    </w:p>
    <w:p w:rsidR="003944C7" w:rsidRDefault="00C83993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Inf</w:t>
      </w:r>
      <w:r w:rsidR="002F1402">
        <w:rPr>
          <w:rFonts w:cs="Calibri"/>
          <w:color w:val="000000" w:themeColor="text1"/>
        </w:rPr>
        <w:t>ormaci</w:t>
      </w:r>
      <w:r>
        <w:rPr>
          <w:rFonts w:cs="Calibri"/>
          <w:color w:val="000000" w:themeColor="text1"/>
        </w:rPr>
        <w:t xml:space="preserve"> o organizaci provozu obecního úřadu</w:t>
      </w:r>
      <w:r w:rsidR="002F1402">
        <w:rPr>
          <w:rFonts w:cs="Calibri"/>
          <w:color w:val="000000" w:themeColor="text1"/>
        </w:rPr>
        <w:t xml:space="preserve">. </w:t>
      </w:r>
      <w:r>
        <w:rPr>
          <w:rFonts w:cs="Calibri"/>
          <w:color w:val="000000" w:themeColor="text1"/>
        </w:rPr>
        <w:t xml:space="preserve"> </w:t>
      </w:r>
    </w:p>
    <w:p w:rsidR="00530A4B" w:rsidRDefault="00C83993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Rozšíření </w:t>
      </w:r>
      <w:r w:rsidR="002F1402">
        <w:rPr>
          <w:rFonts w:cs="Calibri"/>
          <w:color w:val="000000" w:themeColor="text1"/>
        </w:rPr>
        <w:t>prov</w:t>
      </w:r>
      <w:r>
        <w:rPr>
          <w:rFonts w:cs="Calibri"/>
          <w:color w:val="000000" w:themeColor="text1"/>
        </w:rPr>
        <w:t xml:space="preserve">ozní doby pro veřejnost </w:t>
      </w:r>
      <w:r w:rsidR="002F1402">
        <w:rPr>
          <w:rFonts w:cs="Calibri"/>
          <w:color w:val="000000" w:themeColor="text1"/>
        </w:rPr>
        <w:t xml:space="preserve">s účinností od 1. 7. 2021 </w:t>
      </w:r>
      <w:r w:rsidR="00AA3363">
        <w:rPr>
          <w:rFonts w:cs="Calibri"/>
          <w:color w:val="000000" w:themeColor="text1"/>
        </w:rPr>
        <w:t>Úterý 13</w:t>
      </w:r>
      <w:r w:rsidR="00A77C76">
        <w:rPr>
          <w:rFonts w:cs="Calibri"/>
          <w:color w:val="000000" w:themeColor="text1"/>
        </w:rPr>
        <w:t xml:space="preserve">:00 – 15:00, Čtvrtek </w:t>
      </w:r>
      <w:r w:rsidR="00130533">
        <w:rPr>
          <w:rFonts w:cs="Calibri"/>
          <w:color w:val="000000" w:themeColor="text1"/>
        </w:rPr>
        <w:t>1</w:t>
      </w:r>
      <w:r w:rsidR="00AA3363">
        <w:rPr>
          <w:rFonts w:cs="Calibri"/>
          <w:color w:val="000000" w:themeColor="text1"/>
        </w:rPr>
        <w:t>3</w:t>
      </w:r>
      <w:r w:rsidR="00130533">
        <w:rPr>
          <w:rFonts w:cs="Calibri"/>
          <w:color w:val="000000" w:themeColor="text1"/>
        </w:rPr>
        <w:t>:</w:t>
      </w:r>
      <w:r w:rsidR="00D777FA">
        <w:rPr>
          <w:rFonts w:cs="Calibri"/>
          <w:color w:val="000000" w:themeColor="text1"/>
        </w:rPr>
        <w:t>00-</w:t>
      </w:r>
      <w:r w:rsidR="00130533">
        <w:rPr>
          <w:rFonts w:cs="Calibri"/>
          <w:color w:val="000000" w:themeColor="text1"/>
        </w:rPr>
        <w:t>17:00.</w:t>
      </w:r>
    </w:p>
    <w:p w:rsidR="003944C7" w:rsidRDefault="003944C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944C7" w:rsidRPr="00456A58" w:rsidRDefault="00456A58" w:rsidP="00BC729E">
      <w:pPr>
        <w:pStyle w:val="Bezmezer"/>
        <w:jc w:val="both"/>
        <w:rPr>
          <w:b/>
        </w:rPr>
      </w:pPr>
      <w:r>
        <w:rPr>
          <w:b/>
        </w:rPr>
        <w:t>18/255 -</w:t>
      </w:r>
      <w:r>
        <w:rPr>
          <w:b/>
        </w:rPr>
        <w:tab/>
        <w:t>B</w:t>
      </w:r>
      <w:r w:rsidRPr="00456A58">
        <w:rPr>
          <w:b/>
        </w:rPr>
        <w:t xml:space="preserve">ere na vědomí </w:t>
      </w:r>
    </w:p>
    <w:p w:rsidR="003944C7" w:rsidRDefault="00456A58" w:rsidP="00BC729E">
      <w:pPr>
        <w:pStyle w:val="Bezmezer"/>
        <w:jc w:val="both"/>
      </w:pPr>
      <w:r>
        <w:t xml:space="preserve">Bere na vědomí informaci, od 1. 7. 2021 bude vykonávat funkci účetní- ekonomku obce paní Zdeňka </w:t>
      </w:r>
      <w:proofErr w:type="spellStart"/>
      <w:r>
        <w:t>Janoštíková</w:t>
      </w:r>
      <w:proofErr w:type="spellEnd"/>
      <w:r>
        <w:t xml:space="preserve"> na zkrácený pracovní úvazek. </w:t>
      </w:r>
    </w:p>
    <w:p w:rsidR="003944C7" w:rsidRDefault="003944C7" w:rsidP="00BC729E">
      <w:pPr>
        <w:pStyle w:val="Bezmezer"/>
        <w:jc w:val="both"/>
      </w:pPr>
    </w:p>
    <w:p w:rsidR="003944C7" w:rsidRDefault="00456A58" w:rsidP="00BC729E">
      <w:pPr>
        <w:pStyle w:val="Bezmezer"/>
        <w:jc w:val="both"/>
      </w:pPr>
      <w:r>
        <w:t>18/256</w:t>
      </w:r>
      <w:r>
        <w:tab/>
      </w:r>
      <w:r>
        <w:tab/>
        <w:t xml:space="preserve">Bere na vědomí </w:t>
      </w:r>
    </w:p>
    <w:p w:rsidR="003944C7" w:rsidRDefault="00456A58" w:rsidP="00BC729E">
      <w:pPr>
        <w:pStyle w:val="Bezmezer"/>
        <w:jc w:val="both"/>
      </w:pPr>
      <w:r>
        <w:t xml:space="preserve">Bere na vědomí připomínky, uvedené v diskusi a odpovědi, které z nich vyplynuly. </w:t>
      </w:r>
    </w:p>
    <w:p w:rsidR="003944C7" w:rsidRDefault="003944C7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456A58" w:rsidRDefault="00456A58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Default="003944C7" w:rsidP="00BC729E">
      <w:pPr>
        <w:pStyle w:val="Bezmezer"/>
        <w:jc w:val="both"/>
      </w:pPr>
    </w:p>
    <w:p w:rsidR="003944C7" w:rsidRPr="001716B5" w:rsidRDefault="003944C7" w:rsidP="00BC729E">
      <w:pPr>
        <w:pStyle w:val="Bezmezer"/>
        <w:jc w:val="both"/>
      </w:pPr>
    </w:p>
    <w:p w:rsidR="008509CC" w:rsidRPr="001716B5" w:rsidRDefault="008509CC" w:rsidP="00BC729E">
      <w:pPr>
        <w:pStyle w:val="Bezmezer"/>
        <w:jc w:val="both"/>
      </w:pPr>
      <w:r w:rsidRPr="001716B5">
        <w:t>Regína Vřeská</w:t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="002E477E" w:rsidRPr="001716B5">
        <w:t>Roman Miko</w:t>
      </w:r>
    </w:p>
    <w:p w:rsidR="008509CC" w:rsidRDefault="008509CC" w:rsidP="00BC729E">
      <w:pPr>
        <w:pStyle w:val="Bezmezer"/>
        <w:jc w:val="both"/>
      </w:pPr>
      <w:r w:rsidRPr="001716B5">
        <w:t>starostka obce</w:t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Pr="001716B5">
        <w:tab/>
      </w:r>
      <w:r w:rsidR="002E477E" w:rsidRPr="001716B5">
        <w:t xml:space="preserve">              místostarosta</w:t>
      </w:r>
    </w:p>
    <w:sectPr w:rsidR="008509CC" w:rsidSect="008E39E6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01DC063F"/>
    <w:multiLevelType w:val="hybridMultilevel"/>
    <w:tmpl w:val="C7E88AF0"/>
    <w:lvl w:ilvl="0" w:tplc="4192FD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7FBE"/>
    <w:multiLevelType w:val="hybridMultilevel"/>
    <w:tmpl w:val="CAA24C3E"/>
    <w:lvl w:ilvl="0" w:tplc="A2949B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F6C"/>
    <w:multiLevelType w:val="hybridMultilevel"/>
    <w:tmpl w:val="25742A1E"/>
    <w:lvl w:ilvl="0" w:tplc="EA52D6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60DB7"/>
    <w:rsid w:val="00084309"/>
    <w:rsid w:val="0009502A"/>
    <w:rsid w:val="000A4F6A"/>
    <w:rsid w:val="000A7752"/>
    <w:rsid w:val="000C028A"/>
    <w:rsid w:val="000D4E60"/>
    <w:rsid w:val="000F6BCC"/>
    <w:rsid w:val="00127287"/>
    <w:rsid w:val="00130533"/>
    <w:rsid w:val="00134F05"/>
    <w:rsid w:val="0013714D"/>
    <w:rsid w:val="00143B1A"/>
    <w:rsid w:val="001456BF"/>
    <w:rsid w:val="00145ED3"/>
    <w:rsid w:val="001632D5"/>
    <w:rsid w:val="001716B5"/>
    <w:rsid w:val="001812B7"/>
    <w:rsid w:val="001A43FF"/>
    <w:rsid w:val="001B0C34"/>
    <w:rsid w:val="001B67EB"/>
    <w:rsid w:val="001C0A8F"/>
    <w:rsid w:val="001D510A"/>
    <w:rsid w:val="001E2BE9"/>
    <w:rsid w:val="001F16B1"/>
    <w:rsid w:val="00222FDE"/>
    <w:rsid w:val="00223632"/>
    <w:rsid w:val="00237657"/>
    <w:rsid w:val="00251954"/>
    <w:rsid w:val="00274302"/>
    <w:rsid w:val="0028559F"/>
    <w:rsid w:val="002A0D1A"/>
    <w:rsid w:val="002A5BCB"/>
    <w:rsid w:val="002A6B3E"/>
    <w:rsid w:val="002B5E86"/>
    <w:rsid w:val="002D64F8"/>
    <w:rsid w:val="002E477E"/>
    <w:rsid w:val="002F1402"/>
    <w:rsid w:val="002F5166"/>
    <w:rsid w:val="00313B39"/>
    <w:rsid w:val="00323EE1"/>
    <w:rsid w:val="00337D28"/>
    <w:rsid w:val="0034441D"/>
    <w:rsid w:val="00345BD9"/>
    <w:rsid w:val="00352615"/>
    <w:rsid w:val="00352C67"/>
    <w:rsid w:val="00376504"/>
    <w:rsid w:val="003944C7"/>
    <w:rsid w:val="003B4C04"/>
    <w:rsid w:val="003B4F39"/>
    <w:rsid w:val="003B687E"/>
    <w:rsid w:val="003C4219"/>
    <w:rsid w:val="003D03A2"/>
    <w:rsid w:val="003D12AA"/>
    <w:rsid w:val="004113A3"/>
    <w:rsid w:val="00430AD1"/>
    <w:rsid w:val="00456A58"/>
    <w:rsid w:val="004600EE"/>
    <w:rsid w:val="00476188"/>
    <w:rsid w:val="004846DF"/>
    <w:rsid w:val="00491080"/>
    <w:rsid w:val="00491F66"/>
    <w:rsid w:val="00492138"/>
    <w:rsid w:val="004B15FF"/>
    <w:rsid w:val="004B66BA"/>
    <w:rsid w:val="004C5C61"/>
    <w:rsid w:val="004C69B1"/>
    <w:rsid w:val="004D5433"/>
    <w:rsid w:val="004E2AF8"/>
    <w:rsid w:val="004F4FA0"/>
    <w:rsid w:val="00502369"/>
    <w:rsid w:val="00502D21"/>
    <w:rsid w:val="00505585"/>
    <w:rsid w:val="00506A0D"/>
    <w:rsid w:val="00512215"/>
    <w:rsid w:val="005136D9"/>
    <w:rsid w:val="00516A6B"/>
    <w:rsid w:val="00530147"/>
    <w:rsid w:val="00530A4B"/>
    <w:rsid w:val="00530F9A"/>
    <w:rsid w:val="0053172B"/>
    <w:rsid w:val="0054642A"/>
    <w:rsid w:val="00551D69"/>
    <w:rsid w:val="00570B51"/>
    <w:rsid w:val="00576E75"/>
    <w:rsid w:val="0058345F"/>
    <w:rsid w:val="005934E1"/>
    <w:rsid w:val="005A4F77"/>
    <w:rsid w:val="005B7EEA"/>
    <w:rsid w:val="005D2F83"/>
    <w:rsid w:val="005D7A32"/>
    <w:rsid w:val="005E2C21"/>
    <w:rsid w:val="005E5595"/>
    <w:rsid w:val="005F3FC2"/>
    <w:rsid w:val="00622AD5"/>
    <w:rsid w:val="00623352"/>
    <w:rsid w:val="00623A20"/>
    <w:rsid w:val="00624644"/>
    <w:rsid w:val="00626A8C"/>
    <w:rsid w:val="0063428E"/>
    <w:rsid w:val="00653FA1"/>
    <w:rsid w:val="0065442B"/>
    <w:rsid w:val="006734D6"/>
    <w:rsid w:val="006848FB"/>
    <w:rsid w:val="006A308B"/>
    <w:rsid w:val="006A321E"/>
    <w:rsid w:val="006B2DFC"/>
    <w:rsid w:val="006C5A5A"/>
    <w:rsid w:val="006E0B98"/>
    <w:rsid w:val="006F1693"/>
    <w:rsid w:val="007045FA"/>
    <w:rsid w:val="007156F2"/>
    <w:rsid w:val="0072762E"/>
    <w:rsid w:val="0078332C"/>
    <w:rsid w:val="0079042E"/>
    <w:rsid w:val="007A04D0"/>
    <w:rsid w:val="007A2DB1"/>
    <w:rsid w:val="007B0BA9"/>
    <w:rsid w:val="007B3A73"/>
    <w:rsid w:val="007C18E5"/>
    <w:rsid w:val="007D1B4B"/>
    <w:rsid w:val="007D6FB6"/>
    <w:rsid w:val="007D76AE"/>
    <w:rsid w:val="007E08E9"/>
    <w:rsid w:val="007E2501"/>
    <w:rsid w:val="007F6956"/>
    <w:rsid w:val="007F735A"/>
    <w:rsid w:val="00806D93"/>
    <w:rsid w:val="00827E13"/>
    <w:rsid w:val="008371A2"/>
    <w:rsid w:val="008509CC"/>
    <w:rsid w:val="0086360E"/>
    <w:rsid w:val="008678A8"/>
    <w:rsid w:val="00887529"/>
    <w:rsid w:val="008C5848"/>
    <w:rsid w:val="008D4EE8"/>
    <w:rsid w:val="008E39E6"/>
    <w:rsid w:val="008E78DE"/>
    <w:rsid w:val="00901B2B"/>
    <w:rsid w:val="009358BD"/>
    <w:rsid w:val="00941A84"/>
    <w:rsid w:val="0097654D"/>
    <w:rsid w:val="009805C0"/>
    <w:rsid w:val="00993A5C"/>
    <w:rsid w:val="009A1BC7"/>
    <w:rsid w:val="009A5ED6"/>
    <w:rsid w:val="009B0F8A"/>
    <w:rsid w:val="009B18AE"/>
    <w:rsid w:val="009D5760"/>
    <w:rsid w:val="00A111B0"/>
    <w:rsid w:val="00A155A4"/>
    <w:rsid w:val="00A20219"/>
    <w:rsid w:val="00A22C14"/>
    <w:rsid w:val="00A317F3"/>
    <w:rsid w:val="00A35C18"/>
    <w:rsid w:val="00A44A0F"/>
    <w:rsid w:val="00A44B86"/>
    <w:rsid w:val="00A53C48"/>
    <w:rsid w:val="00A54377"/>
    <w:rsid w:val="00A71E46"/>
    <w:rsid w:val="00A77C76"/>
    <w:rsid w:val="00A819CD"/>
    <w:rsid w:val="00A8362F"/>
    <w:rsid w:val="00A8725A"/>
    <w:rsid w:val="00A875F8"/>
    <w:rsid w:val="00AA3272"/>
    <w:rsid w:val="00AA3363"/>
    <w:rsid w:val="00AB2787"/>
    <w:rsid w:val="00AD4F6A"/>
    <w:rsid w:val="00AF1E06"/>
    <w:rsid w:val="00AF7509"/>
    <w:rsid w:val="00B211BD"/>
    <w:rsid w:val="00B419C7"/>
    <w:rsid w:val="00B62263"/>
    <w:rsid w:val="00B85925"/>
    <w:rsid w:val="00B95908"/>
    <w:rsid w:val="00BC729E"/>
    <w:rsid w:val="00BD4F08"/>
    <w:rsid w:val="00BD771F"/>
    <w:rsid w:val="00BF406B"/>
    <w:rsid w:val="00BF4E44"/>
    <w:rsid w:val="00C02967"/>
    <w:rsid w:val="00C036DD"/>
    <w:rsid w:val="00C10E9C"/>
    <w:rsid w:val="00C16A5C"/>
    <w:rsid w:val="00C20108"/>
    <w:rsid w:val="00C32774"/>
    <w:rsid w:val="00C45ECE"/>
    <w:rsid w:val="00C6564E"/>
    <w:rsid w:val="00C7390E"/>
    <w:rsid w:val="00C76DDD"/>
    <w:rsid w:val="00C81405"/>
    <w:rsid w:val="00C83993"/>
    <w:rsid w:val="00CA1C63"/>
    <w:rsid w:val="00CA3A62"/>
    <w:rsid w:val="00CB4191"/>
    <w:rsid w:val="00CC1A22"/>
    <w:rsid w:val="00CF1B6B"/>
    <w:rsid w:val="00CF6A39"/>
    <w:rsid w:val="00D04349"/>
    <w:rsid w:val="00D30D3B"/>
    <w:rsid w:val="00D47052"/>
    <w:rsid w:val="00D51470"/>
    <w:rsid w:val="00D51B82"/>
    <w:rsid w:val="00D53E95"/>
    <w:rsid w:val="00D54095"/>
    <w:rsid w:val="00D7000C"/>
    <w:rsid w:val="00D700FC"/>
    <w:rsid w:val="00D76E4D"/>
    <w:rsid w:val="00D777FA"/>
    <w:rsid w:val="00DB146C"/>
    <w:rsid w:val="00DB4C29"/>
    <w:rsid w:val="00DD3AC8"/>
    <w:rsid w:val="00DD450B"/>
    <w:rsid w:val="00DF3C7A"/>
    <w:rsid w:val="00E0300D"/>
    <w:rsid w:val="00E074C0"/>
    <w:rsid w:val="00E205C9"/>
    <w:rsid w:val="00E24929"/>
    <w:rsid w:val="00E33725"/>
    <w:rsid w:val="00E41B40"/>
    <w:rsid w:val="00E6677D"/>
    <w:rsid w:val="00E83446"/>
    <w:rsid w:val="00E8519E"/>
    <w:rsid w:val="00EB76C5"/>
    <w:rsid w:val="00ED4597"/>
    <w:rsid w:val="00EE1953"/>
    <w:rsid w:val="00EE73C5"/>
    <w:rsid w:val="00F0442C"/>
    <w:rsid w:val="00F07ED9"/>
    <w:rsid w:val="00F253DA"/>
    <w:rsid w:val="00F27F8C"/>
    <w:rsid w:val="00F43FB7"/>
    <w:rsid w:val="00F52D33"/>
    <w:rsid w:val="00F57471"/>
    <w:rsid w:val="00F61E53"/>
    <w:rsid w:val="00F62E7F"/>
    <w:rsid w:val="00F64EFD"/>
    <w:rsid w:val="00F74682"/>
    <w:rsid w:val="00F767DF"/>
    <w:rsid w:val="00F925C4"/>
    <w:rsid w:val="00FA0BF5"/>
    <w:rsid w:val="00FA7CED"/>
    <w:rsid w:val="00FB105D"/>
    <w:rsid w:val="00FC0C67"/>
    <w:rsid w:val="00FF2758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  <w:style w:type="paragraph" w:styleId="Prosttext">
    <w:name w:val="Plain Text"/>
    <w:basedOn w:val="Normln"/>
    <w:link w:val="ProsttextChar"/>
    <w:uiPriority w:val="99"/>
    <w:unhideWhenUsed/>
    <w:rsid w:val="0047618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6188"/>
    <w:rPr>
      <w:rFonts w:ascii="Calibri" w:eastAsia="Calibri" w:hAnsi="Calibri" w:cs="Times New Roman"/>
      <w:szCs w:val="21"/>
    </w:rPr>
  </w:style>
  <w:style w:type="character" w:styleId="Hypertextovodkaz">
    <w:name w:val="Hyperlink"/>
    <w:basedOn w:val="Standardnpsmoodstavce"/>
    <w:uiPriority w:val="99"/>
    <w:unhideWhenUsed/>
    <w:rsid w:val="00C83993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17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363A-2ED8-428F-8321-B9A5F1B6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 Vřeská </cp:lastModifiedBy>
  <cp:revision>6</cp:revision>
  <cp:lastPrinted>2021-04-19T07:00:00Z</cp:lastPrinted>
  <dcterms:created xsi:type="dcterms:W3CDTF">2021-06-30T15:02:00Z</dcterms:created>
  <dcterms:modified xsi:type="dcterms:W3CDTF">2021-06-30T15:11:00Z</dcterms:modified>
</cp:coreProperties>
</file>