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bookmarkStart w:id="0" w:name="_GoBack"/>
      <w:bookmarkEnd w:id="0"/>
      <w:r w:rsidRPr="00551D69">
        <w:rPr>
          <w:b/>
          <w:lang w:eastAsia="cs-CZ"/>
        </w:rPr>
        <w:t>Usnesení</w:t>
      </w:r>
    </w:p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r w:rsidRPr="00551D69">
        <w:rPr>
          <w:b/>
          <w:lang w:eastAsia="cs-CZ"/>
        </w:rPr>
        <w:t xml:space="preserve">z </w:t>
      </w:r>
      <w:r w:rsidR="00F62E7F" w:rsidRPr="00551D69">
        <w:rPr>
          <w:b/>
          <w:lang w:eastAsia="cs-CZ"/>
        </w:rPr>
        <w:t>6</w:t>
      </w:r>
      <w:r w:rsidRPr="00551D69">
        <w:rPr>
          <w:b/>
          <w:lang w:eastAsia="cs-CZ"/>
        </w:rPr>
        <w:t>. zasedání zastupitelstva obce Zbyslavice,</w:t>
      </w:r>
    </w:p>
    <w:p w:rsidR="006A308B" w:rsidRPr="00551D69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551D69">
        <w:rPr>
          <w:b/>
          <w:lang w:eastAsia="cs-CZ"/>
        </w:rPr>
        <w:t xml:space="preserve">konaného dne </w:t>
      </w:r>
      <w:r w:rsidR="00F62E7F" w:rsidRPr="00551D69">
        <w:rPr>
          <w:b/>
          <w:lang w:eastAsia="cs-CZ"/>
        </w:rPr>
        <w:t>30</w:t>
      </w:r>
      <w:r w:rsidRPr="00551D69">
        <w:rPr>
          <w:b/>
          <w:lang w:eastAsia="cs-CZ"/>
        </w:rPr>
        <w:t xml:space="preserve">. </w:t>
      </w:r>
      <w:r w:rsidR="00F62E7F" w:rsidRPr="00551D69">
        <w:rPr>
          <w:b/>
          <w:lang w:eastAsia="cs-CZ"/>
        </w:rPr>
        <w:t>září</w:t>
      </w:r>
      <w:r w:rsidRPr="00551D69">
        <w:rPr>
          <w:b/>
          <w:lang w:eastAsia="cs-CZ"/>
        </w:rPr>
        <w:t xml:space="preserve"> 2019 od 1</w:t>
      </w:r>
      <w:r w:rsidR="00F07ED9" w:rsidRPr="00551D69">
        <w:rPr>
          <w:b/>
          <w:lang w:eastAsia="cs-CZ"/>
        </w:rPr>
        <w:t>8</w:t>
      </w:r>
      <w:r w:rsidRPr="00551D69">
        <w:rPr>
          <w:b/>
          <w:lang w:eastAsia="cs-CZ"/>
        </w:rPr>
        <w:t xml:space="preserve">:00 v sále </w:t>
      </w:r>
      <w:r w:rsidRPr="00551D69">
        <w:rPr>
          <w:rFonts w:eastAsia="Dotum" w:cs="Times New Roman"/>
          <w:b/>
          <w:lang w:eastAsia="cs-CZ"/>
        </w:rPr>
        <w:t>obecního domu</w:t>
      </w:r>
    </w:p>
    <w:p w:rsidR="00134F05" w:rsidRPr="00551D69" w:rsidRDefault="00134F05" w:rsidP="00BC729E">
      <w:pPr>
        <w:pStyle w:val="Bezmezer"/>
        <w:jc w:val="both"/>
        <w:rPr>
          <w:lang w:eastAsia="cs-CZ"/>
        </w:rPr>
      </w:pPr>
    </w:p>
    <w:p w:rsidR="006A308B" w:rsidRPr="00551D69" w:rsidRDefault="00134F05" w:rsidP="00BC729E">
      <w:pPr>
        <w:pStyle w:val="Bezmezer"/>
        <w:jc w:val="both"/>
        <w:rPr>
          <w:lang w:eastAsia="cs-CZ"/>
        </w:rPr>
      </w:pPr>
      <w:r w:rsidRPr="00551D69">
        <w:rPr>
          <w:lang w:eastAsia="cs-CZ"/>
        </w:rPr>
        <w:t>Usnes</w:t>
      </w:r>
      <w:r w:rsidR="00F62E7F" w:rsidRPr="00551D69">
        <w:rPr>
          <w:lang w:eastAsia="cs-CZ"/>
        </w:rPr>
        <w:t>ení 6/89.1. – 6/</w:t>
      </w:r>
      <w:r w:rsidR="00E074C0">
        <w:rPr>
          <w:lang w:eastAsia="cs-CZ"/>
        </w:rPr>
        <w:t>103</w:t>
      </w:r>
      <w:r w:rsidR="00F62E7F" w:rsidRPr="00551D69">
        <w:rPr>
          <w:lang w:eastAsia="cs-CZ"/>
        </w:rPr>
        <w:t xml:space="preserve">.1. přítomno </w:t>
      </w:r>
      <w:r w:rsidR="00F52D33">
        <w:rPr>
          <w:lang w:eastAsia="cs-CZ"/>
        </w:rPr>
        <w:t>8</w:t>
      </w:r>
      <w:r w:rsidRPr="00551D69">
        <w:rPr>
          <w:lang w:eastAsia="cs-CZ"/>
        </w:rPr>
        <w:t xml:space="preserve"> zastupitelů </w:t>
      </w:r>
    </w:p>
    <w:p w:rsidR="00134F05" w:rsidRPr="00551D69" w:rsidRDefault="00134F05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lang w:eastAsia="cs-CZ"/>
        </w:rPr>
      </w:pPr>
    </w:p>
    <w:p w:rsidR="006A308B" w:rsidRPr="00551D69" w:rsidRDefault="006A308B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lang w:eastAsia="cs-CZ"/>
        </w:rPr>
      </w:pPr>
      <w:r w:rsidRPr="00551D69">
        <w:rPr>
          <w:rFonts w:eastAsia="Times New Roman" w:cs="Calibri"/>
          <w:color w:val="000000" w:themeColor="text1"/>
          <w:lang w:eastAsia="cs-CZ"/>
        </w:rPr>
        <w:t>Zastupitelstvo obce Zbyslavice po projednání:</w:t>
      </w:r>
    </w:p>
    <w:p w:rsidR="008509CC" w:rsidRPr="00551D69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lang w:eastAsia="cs-CZ"/>
        </w:rPr>
      </w:pPr>
    </w:p>
    <w:p w:rsidR="008509CC" w:rsidRPr="00551D69" w:rsidRDefault="00F62E7F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51D69">
        <w:rPr>
          <w:rFonts w:asciiTheme="minorHAnsi" w:hAnsiTheme="minorHAnsi" w:cs="Calibri"/>
          <w:b/>
          <w:bCs/>
          <w:sz w:val="22"/>
          <w:szCs w:val="22"/>
        </w:rPr>
        <w:t>6</w:t>
      </w:r>
      <w:r w:rsidR="008509CC" w:rsidRPr="00551D69">
        <w:rPr>
          <w:rFonts w:asciiTheme="minorHAnsi" w:hAnsiTheme="minorHAnsi" w:cs="Calibri"/>
          <w:b/>
          <w:bCs/>
          <w:sz w:val="22"/>
          <w:szCs w:val="22"/>
        </w:rPr>
        <w:t>/</w:t>
      </w:r>
      <w:r w:rsidRPr="00551D69">
        <w:rPr>
          <w:rFonts w:asciiTheme="minorHAnsi" w:hAnsiTheme="minorHAnsi" w:cs="Calibri"/>
          <w:b/>
          <w:bCs/>
          <w:sz w:val="22"/>
          <w:szCs w:val="22"/>
        </w:rPr>
        <w:t>89.1</w:t>
      </w:r>
      <w:r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8509CC" w:rsidRPr="00551D69">
        <w:rPr>
          <w:rFonts w:asciiTheme="minorHAnsi" w:hAnsiTheme="minorHAnsi"/>
          <w:b/>
          <w:sz w:val="22"/>
          <w:szCs w:val="22"/>
        </w:rPr>
        <w:t xml:space="preserve">Schvaluje </w:t>
      </w:r>
    </w:p>
    <w:p w:rsidR="008509CC" w:rsidRPr="00551D69" w:rsidRDefault="008509CC" w:rsidP="00BC729E">
      <w:pPr>
        <w:jc w:val="both"/>
      </w:pPr>
      <w:r w:rsidRPr="00551D69">
        <w:t>zapisovatelku dnešního zasedání paní Ludmilu Starečkovou.</w:t>
      </w:r>
    </w:p>
    <w:p w:rsidR="008509CC" w:rsidRPr="00551D69" w:rsidRDefault="008509CC" w:rsidP="00BC729E">
      <w:pPr>
        <w:jc w:val="both"/>
        <w:rPr>
          <w:rFonts w:cs="Calibri"/>
          <w:i/>
        </w:rPr>
      </w:pPr>
      <w:r w:rsidRPr="00551D69">
        <w:rPr>
          <w:rFonts w:cs="Calibri"/>
          <w:i/>
        </w:rPr>
        <w:t xml:space="preserve">Výsledek hlasování: Pro 8 </w:t>
      </w:r>
      <w:r w:rsidRPr="00551D69">
        <w:rPr>
          <w:rFonts w:cs="Calibri"/>
          <w:i/>
        </w:rPr>
        <w:tab/>
        <w:t>Proti 0</w:t>
      </w:r>
      <w:r w:rsidRPr="00551D69">
        <w:rPr>
          <w:rFonts w:cs="Calibri"/>
          <w:i/>
        </w:rPr>
        <w:tab/>
      </w:r>
      <w:r w:rsidRPr="00551D69">
        <w:rPr>
          <w:rFonts w:cs="Calibri"/>
          <w:i/>
        </w:rPr>
        <w:tab/>
        <w:t xml:space="preserve"> Zdrželi se 0</w:t>
      </w:r>
    </w:p>
    <w:p w:rsidR="008509CC" w:rsidRPr="00551D69" w:rsidRDefault="00F62E7F" w:rsidP="00BC729E">
      <w:pPr>
        <w:pStyle w:val="Bezmezer"/>
        <w:jc w:val="both"/>
        <w:rPr>
          <w:b/>
        </w:rPr>
      </w:pPr>
      <w:r w:rsidRPr="00551D69">
        <w:rPr>
          <w:b/>
        </w:rPr>
        <w:t>6</w:t>
      </w:r>
      <w:r w:rsidR="008509CC" w:rsidRPr="00551D69">
        <w:rPr>
          <w:b/>
        </w:rPr>
        <w:t>/</w:t>
      </w:r>
      <w:r w:rsidRPr="00551D69">
        <w:rPr>
          <w:b/>
        </w:rPr>
        <w:t>90.1.</w:t>
      </w:r>
      <w:r w:rsidRPr="00551D69">
        <w:rPr>
          <w:b/>
        </w:rPr>
        <w:tab/>
      </w:r>
      <w:r w:rsidRPr="00551D69">
        <w:rPr>
          <w:b/>
        </w:rPr>
        <w:tab/>
      </w:r>
      <w:r w:rsidR="008509CC" w:rsidRPr="00551D69">
        <w:rPr>
          <w:b/>
        </w:rPr>
        <w:t xml:space="preserve">Schvaluje </w:t>
      </w:r>
    </w:p>
    <w:p w:rsidR="008509CC" w:rsidRPr="00551D69" w:rsidRDefault="008509CC" w:rsidP="00BC729E">
      <w:pPr>
        <w:pStyle w:val="Bezmezer"/>
        <w:jc w:val="both"/>
      </w:pPr>
      <w:r w:rsidRPr="00551D69">
        <w:t>ověřovatele zápisu dnešního za</w:t>
      </w:r>
      <w:r w:rsidR="00F62E7F" w:rsidRPr="00551D69">
        <w:t xml:space="preserve">sedání ve složení </w:t>
      </w:r>
      <w:r w:rsidR="00F52D33">
        <w:t>Mgr.</w:t>
      </w:r>
      <w:r w:rsidR="00F62E7F" w:rsidRPr="00551D69">
        <w:t xml:space="preserve"> Lukáš Holaň</w:t>
      </w:r>
      <w:r w:rsidRPr="00551D69">
        <w:t xml:space="preserve"> a Ing. Marcel </w:t>
      </w:r>
      <w:proofErr w:type="spellStart"/>
      <w:r w:rsidRPr="00551D69">
        <w:t>Šihor</w:t>
      </w:r>
      <w:proofErr w:type="spellEnd"/>
      <w:r w:rsidRPr="00551D69">
        <w:t xml:space="preserve"> Ph.D. </w:t>
      </w:r>
    </w:p>
    <w:p w:rsidR="008509CC" w:rsidRPr="00551D69" w:rsidRDefault="008509CC" w:rsidP="00BC729E">
      <w:pPr>
        <w:pStyle w:val="Bezmezer"/>
        <w:jc w:val="both"/>
      </w:pPr>
    </w:p>
    <w:p w:rsidR="008509CC" w:rsidRPr="00551D69" w:rsidRDefault="008509CC" w:rsidP="00BC729E">
      <w:pPr>
        <w:pStyle w:val="Bezmezer"/>
        <w:jc w:val="both"/>
        <w:rPr>
          <w:i/>
        </w:rPr>
      </w:pPr>
      <w:r w:rsidRPr="00551D69">
        <w:rPr>
          <w:i/>
        </w:rPr>
        <w:t xml:space="preserve">Výsledek hlasování: Pro 8 </w:t>
      </w:r>
      <w:r w:rsidRPr="00551D69">
        <w:rPr>
          <w:i/>
        </w:rPr>
        <w:tab/>
        <w:t>Proti 0</w:t>
      </w:r>
      <w:r w:rsidRPr="00551D69">
        <w:rPr>
          <w:i/>
        </w:rPr>
        <w:tab/>
      </w:r>
      <w:r w:rsidRPr="00551D69">
        <w:rPr>
          <w:i/>
        </w:rPr>
        <w:tab/>
        <w:t xml:space="preserve"> Zdrželi se 0</w:t>
      </w:r>
    </w:p>
    <w:p w:rsidR="008509CC" w:rsidRPr="00551D69" w:rsidRDefault="008509CC" w:rsidP="00BC729E">
      <w:pPr>
        <w:jc w:val="both"/>
        <w:rPr>
          <w:i/>
        </w:rPr>
      </w:pPr>
    </w:p>
    <w:p w:rsidR="008509CC" w:rsidRPr="00551D69" w:rsidRDefault="008509CC" w:rsidP="00BC729E">
      <w:pPr>
        <w:jc w:val="both"/>
        <w:rPr>
          <w:rFonts w:cs="Calibri"/>
        </w:rPr>
      </w:pPr>
      <w:r w:rsidRPr="00551D69">
        <w:rPr>
          <w:rFonts w:cs="Calibri"/>
        </w:rPr>
        <w:t>návrhovou komisi d</w:t>
      </w:r>
      <w:r w:rsidR="00F62E7F" w:rsidRPr="00551D69">
        <w:rPr>
          <w:rFonts w:cs="Calibri"/>
        </w:rPr>
        <w:t xml:space="preserve">nešního zasedání ve složení </w:t>
      </w:r>
      <w:r w:rsidR="00F52D33">
        <w:rPr>
          <w:rFonts w:cs="Calibri"/>
        </w:rPr>
        <w:t>Ing.</w:t>
      </w:r>
      <w:r w:rsidR="00F62E7F" w:rsidRPr="00551D69">
        <w:rPr>
          <w:rFonts w:cs="Calibri"/>
        </w:rPr>
        <w:t xml:space="preserve"> Ingrid Lorková </w:t>
      </w:r>
      <w:r w:rsidRPr="00551D69">
        <w:rPr>
          <w:rFonts w:cs="Calibri"/>
        </w:rPr>
        <w:t xml:space="preserve"> a</w:t>
      </w:r>
      <w:r w:rsidR="00BC729E">
        <w:rPr>
          <w:rFonts w:cs="Calibri"/>
        </w:rPr>
        <w:t xml:space="preserve"> pan </w:t>
      </w:r>
      <w:r w:rsidR="00F62E7F" w:rsidRPr="00551D69">
        <w:rPr>
          <w:rFonts w:cs="Calibri"/>
        </w:rPr>
        <w:t>Roman Miko.</w:t>
      </w:r>
    </w:p>
    <w:p w:rsidR="008509CC" w:rsidRPr="00551D69" w:rsidRDefault="008509CC" w:rsidP="00BC729E">
      <w:pPr>
        <w:jc w:val="both"/>
        <w:rPr>
          <w:rFonts w:cs="Calibri"/>
          <w:i/>
        </w:rPr>
      </w:pPr>
      <w:r w:rsidRPr="00551D69">
        <w:rPr>
          <w:rFonts w:cs="Calibri"/>
          <w:i/>
        </w:rPr>
        <w:t xml:space="preserve">Výsledek hlasování: Pro 8 </w:t>
      </w:r>
      <w:r w:rsidRPr="00551D69">
        <w:rPr>
          <w:rFonts w:cs="Calibri"/>
          <w:i/>
        </w:rPr>
        <w:tab/>
        <w:t>Proti 0</w:t>
      </w:r>
      <w:r w:rsidRPr="00551D69">
        <w:rPr>
          <w:rFonts w:cs="Calibri"/>
          <w:i/>
        </w:rPr>
        <w:tab/>
      </w:r>
      <w:r w:rsidRPr="00551D69">
        <w:rPr>
          <w:rFonts w:cs="Calibri"/>
          <w:i/>
        </w:rPr>
        <w:tab/>
        <w:t xml:space="preserve"> Zdrželi se 0</w:t>
      </w:r>
    </w:p>
    <w:p w:rsidR="008509CC" w:rsidRPr="00551D69" w:rsidRDefault="00F62E7F" w:rsidP="00BC729E">
      <w:pPr>
        <w:pStyle w:val="Bezmezer"/>
        <w:jc w:val="both"/>
        <w:rPr>
          <w:b/>
        </w:rPr>
      </w:pPr>
      <w:r w:rsidRPr="00551D69">
        <w:rPr>
          <w:b/>
        </w:rPr>
        <w:t>6/91.1.</w:t>
      </w:r>
      <w:r w:rsidRPr="00551D69">
        <w:rPr>
          <w:b/>
        </w:rPr>
        <w:tab/>
      </w:r>
      <w:r w:rsidRPr="00551D69">
        <w:rPr>
          <w:b/>
        </w:rPr>
        <w:tab/>
      </w:r>
      <w:r w:rsidR="00BC729E">
        <w:rPr>
          <w:b/>
        </w:rPr>
        <w:t>Schvaluje</w:t>
      </w:r>
    </w:p>
    <w:p w:rsidR="008509CC" w:rsidRPr="00551D69" w:rsidRDefault="008509CC" w:rsidP="00BC729E">
      <w:pPr>
        <w:pStyle w:val="Bezmezer"/>
        <w:jc w:val="both"/>
      </w:pPr>
      <w:r w:rsidRPr="00551D69">
        <w:t xml:space="preserve">program </w:t>
      </w:r>
      <w:r w:rsidR="00F62E7F" w:rsidRPr="00551D69">
        <w:t>6</w:t>
      </w:r>
      <w:r w:rsidRPr="00551D69">
        <w:t xml:space="preserve">. zasedání. </w:t>
      </w:r>
    </w:p>
    <w:p w:rsidR="008509CC" w:rsidRPr="00551D69" w:rsidRDefault="008509CC" w:rsidP="00BC729E">
      <w:pPr>
        <w:pStyle w:val="Bezmezer"/>
        <w:jc w:val="both"/>
        <w:rPr>
          <w:rFonts w:cs="Calibri"/>
        </w:rPr>
      </w:pPr>
    </w:p>
    <w:p w:rsidR="008509CC" w:rsidRPr="00551D69" w:rsidRDefault="008509CC" w:rsidP="00BC729E">
      <w:pPr>
        <w:pStyle w:val="Bezmezer"/>
        <w:jc w:val="both"/>
        <w:rPr>
          <w:rFonts w:cs="Calibri"/>
          <w:i/>
        </w:rPr>
      </w:pPr>
      <w:r w:rsidRPr="00551D69">
        <w:rPr>
          <w:rFonts w:cs="Calibri"/>
          <w:i/>
        </w:rPr>
        <w:t xml:space="preserve">Výsledek hlasování: Pro 8 </w:t>
      </w:r>
      <w:r w:rsidRPr="00551D69">
        <w:rPr>
          <w:rFonts w:cs="Calibri"/>
          <w:i/>
        </w:rPr>
        <w:tab/>
        <w:t>Proti 0</w:t>
      </w:r>
      <w:r w:rsidRPr="00551D69">
        <w:rPr>
          <w:rFonts w:cs="Calibri"/>
          <w:i/>
        </w:rPr>
        <w:tab/>
      </w:r>
      <w:r w:rsidRPr="00551D69">
        <w:rPr>
          <w:rFonts w:cs="Calibri"/>
          <w:i/>
        </w:rPr>
        <w:tab/>
        <w:t xml:space="preserve"> Zdrželi se 0</w:t>
      </w:r>
    </w:p>
    <w:p w:rsidR="008509CC" w:rsidRPr="00551D69" w:rsidRDefault="008509CC" w:rsidP="00BC729E">
      <w:pPr>
        <w:pStyle w:val="Bezmezer"/>
        <w:jc w:val="both"/>
        <w:rPr>
          <w:rFonts w:eastAsia="Dotum" w:cs="Calibri"/>
          <w:b/>
          <w:i/>
        </w:rPr>
      </w:pPr>
    </w:p>
    <w:p w:rsidR="008509CC" w:rsidRPr="00551D69" w:rsidRDefault="00F62E7F" w:rsidP="00BC729E">
      <w:pPr>
        <w:pStyle w:val="Bezmezer"/>
        <w:jc w:val="both"/>
        <w:rPr>
          <w:b/>
        </w:rPr>
      </w:pPr>
      <w:r w:rsidRPr="00551D69">
        <w:rPr>
          <w:b/>
        </w:rPr>
        <w:t>6/92.1.</w:t>
      </w:r>
      <w:r w:rsidRPr="00551D69">
        <w:rPr>
          <w:b/>
        </w:rPr>
        <w:tab/>
      </w:r>
      <w:r w:rsidRPr="00551D69">
        <w:rPr>
          <w:b/>
        </w:rPr>
        <w:tab/>
        <w:t xml:space="preserve">Schvaluje </w:t>
      </w:r>
    </w:p>
    <w:p w:rsidR="00F62E7F" w:rsidRPr="00551D69" w:rsidRDefault="00F62E7F" w:rsidP="00BC729E">
      <w:pPr>
        <w:pStyle w:val="Bezmezer"/>
        <w:jc w:val="both"/>
      </w:pPr>
      <w:r w:rsidRPr="00551D69">
        <w:t>poskytnutí neinvestiční dotace z rozpočtu obce Zbyslavice Rybářskému</w:t>
      </w:r>
      <w:r w:rsidR="00F52D33">
        <w:t xml:space="preserve"> sdružení</w:t>
      </w:r>
      <w:r w:rsidRPr="00551D69">
        <w:t xml:space="preserve"> </w:t>
      </w:r>
      <w:proofErr w:type="gramStart"/>
      <w:r w:rsidRPr="00551D69">
        <w:t>Sezina</w:t>
      </w:r>
      <w:r w:rsidR="00F52D33">
        <w:t>, z.s.</w:t>
      </w:r>
      <w:proofErr w:type="gramEnd"/>
      <w:r w:rsidRPr="00551D69">
        <w:t xml:space="preserve">  v celkové výši 10.000,00 Kč, a uzavření veřejnoprávní smlouvy s tímto žadatelem. </w:t>
      </w:r>
    </w:p>
    <w:p w:rsidR="008509CC" w:rsidRPr="00551D69" w:rsidRDefault="008509CC" w:rsidP="00BC729E">
      <w:pPr>
        <w:pStyle w:val="Bezmezer"/>
        <w:jc w:val="both"/>
      </w:pPr>
    </w:p>
    <w:p w:rsidR="008509CC" w:rsidRPr="00551D69" w:rsidRDefault="008509CC" w:rsidP="00BC729E">
      <w:pPr>
        <w:pStyle w:val="Bezmezer"/>
        <w:jc w:val="both"/>
        <w:rPr>
          <w:i/>
        </w:rPr>
      </w:pPr>
      <w:r w:rsidRPr="00551D69">
        <w:rPr>
          <w:i/>
        </w:rPr>
        <w:t>Výsledek hlasová</w:t>
      </w:r>
      <w:r w:rsidR="00BC729E">
        <w:rPr>
          <w:i/>
        </w:rPr>
        <w:t xml:space="preserve">ní: Pro </w:t>
      </w:r>
      <w:r w:rsidR="00F52D33">
        <w:rPr>
          <w:i/>
        </w:rPr>
        <w:t>8</w:t>
      </w:r>
      <w:r w:rsidR="00BC729E">
        <w:rPr>
          <w:i/>
        </w:rPr>
        <w:tab/>
        <w:t xml:space="preserve">Proti </w:t>
      </w:r>
      <w:r w:rsidR="00BC729E">
        <w:rPr>
          <w:i/>
        </w:rPr>
        <w:tab/>
        <w:t>0</w:t>
      </w:r>
      <w:r w:rsidR="00BC729E">
        <w:rPr>
          <w:i/>
        </w:rPr>
        <w:tab/>
        <w:t xml:space="preserve">Zdržel se </w:t>
      </w:r>
      <w:r w:rsidRPr="00551D69">
        <w:rPr>
          <w:i/>
        </w:rPr>
        <w:t>0</w:t>
      </w:r>
    </w:p>
    <w:p w:rsidR="00134F05" w:rsidRPr="00551D69" w:rsidRDefault="00134F05" w:rsidP="00BC729E">
      <w:pPr>
        <w:pStyle w:val="Bezmezer"/>
        <w:jc w:val="both"/>
        <w:rPr>
          <w:b/>
        </w:rPr>
      </w:pPr>
    </w:p>
    <w:p w:rsidR="00F62E7F" w:rsidRPr="00551D69" w:rsidRDefault="00F62E7F" w:rsidP="00BC729E">
      <w:pPr>
        <w:pStyle w:val="Bezmezer"/>
        <w:jc w:val="both"/>
        <w:rPr>
          <w:b/>
        </w:rPr>
      </w:pPr>
      <w:r w:rsidRPr="00551D69">
        <w:rPr>
          <w:b/>
        </w:rPr>
        <w:t>6/93.1.</w:t>
      </w:r>
      <w:r w:rsidRPr="00551D69">
        <w:rPr>
          <w:b/>
        </w:rPr>
        <w:tab/>
      </w:r>
      <w:r w:rsidRPr="00551D69">
        <w:rPr>
          <w:b/>
        </w:rPr>
        <w:tab/>
        <w:t xml:space="preserve">Schvaluje </w:t>
      </w:r>
    </w:p>
    <w:p w:rsidR="00F62E7F" w:rsidRPr="00551D69" w:rsidRDefault="00F62E7F" w:rsidP="00BC729E">
      <w:pPr>
        <w:pStyle w:val="Bezmezer"/>
        <w:jc w:val="both"/>
      </w:pPr>
      <w:r w:rsidRPr="00551D69">
        <w:t>poskytnutí neinvestiční dotace z rozpočtu obce Zbyslavice</w:t>
      </w:r>
      <w:r w:rsidR="00F52D33">
        <w:t xml:space="preserve"> Českému zahrádkářskému svazu</w:t>
      </w:r>
      <w:r w:rsidRPr="00551D69">
        <w:t xml:space="preserve"> Zbyslavice v celkové výši</w:t>
      </w:r>
      <w:r w:rsidR="00F52D33">
        <w:t xml:space="preserve"> 4</w:t>
      </w:r>
      <w:r w:rsidRPr="00551D69">
        <w:t xml:space="preserve">.000,00 Kč, a uzavření veřejnoprávní smlouvy s tímto žadatelem. </w:t>
      </w:r>
    </w:p>
    <w:p w:rsidR="00F52D33" w:rsidRDefault="00F52D33" w:rsidP="00BC729E">
      <w:pPr>
        <w:pStyle w:val="Bezmezer"/>
        <w:jc w:val="both"/>
        <w:rPr>
          <w:i/>
        </w:rPr>
      </w:pPr>
    </w:p>
    <w:p w:rsidR="00F62E7F" w:rsidRPr="00551D69" w:rsidRDefault="00F62E7F" w:rsidP="00BC729E">
      <w:pPr>
        <w:pStyle w:val="Bezmezer"/>
        <w:jc w:val="both"/>
        <w:rPr>
          <w:i/>
        </w:rPr>
      </w:pPr>
      <w:r w:rsidRPr="00551D69">
        <w:rPr>
          <w:i/>
        </w:rPr>
        <w:t>Výsledek hlasov</w:t>
      </w:r>
      <w:r w:rsidR="00BC729E">
        <w:rPr>
          <w:i/>
        </w:rPr>
        <w:t xml:space="preserve">ání: Pro </w:t>
      </w:r>
      <w:r w:rsidR="00F52D33">
        <w:rPr>
          <w:i/>
        </w:rPr>
        <w:t>8</w:t>
      </w:r>
      <w:r w:rsidR="00BC729E">
        <w:rPr>
          <w:i/>
        </w:rPr>
        <w:tab/>
        <w:t xml:space="preserve">Proti </w:t>
      </w:r>
      <w:r w:rsidR="00BC729E">
        <w:rPr>
          <w:i/>
        </w:rPr>
        <w:tab/>
        <w:t>0</w:t>
      </w:r>
      <w:r w:rsidR="00BC729E">
        <w:rPr>
          <w:i/>
        </w:rPr>
        <w:tab/>
        <w:t>Zdržel se</w:t>
      </w:r>
      <w:r w:rsidRPr="00551D69">
        <w:rPr>
          <w:i/>
        </w:rPr>
        <w:t xml:space="preserve"> 0</w:t>
      </w:r>
    </w:p>
    <w:p w:rsidR="00F62E7F" w:rsidRPr="00551D69" w:rsidRDefault="00F62E7F" w:rsidP="00BC729E">
      <w:pPr>
        <w:pStyle w:val="Bezmezer"/>
        <w:jc w:val="both"/>
        <w:rPr>
          <w:b/>
        </w:rPr>
      </w:pPr>
    </w:p>
    <w:p w:rsidR="00345BD9" w:rsidRPr="00551D69" w:rsidRDefault="00345BD9" w:rsidP="00BC729E">
      <w:pPr>
        <w:pStyle w:val="Bezmezer"/>
        <w:jc w:val="both"/>
        <w:rPr>
          <w:b/>
        </w:rPr>
      </w:pPr>
    </w:p>
    <w:p w:rsidR="008509CC" w:rsidRPr="00551D69" w:rsidRDefault="00F62E7F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551D69">
        <w:rPr>
          <w:rFonts w:asciiTheme="minorHAnsi" w:hAnsiTheme="minorHAnsi" w:cs="Calibri"/>
          <w:b/>
          <w:bCs/>
          <w:sz w:val="22"/>
          <w:szCs w:val="22"/>
        </w:rPr>
        <w:t>6/94</w:t>
      </w:r>
      <w:r w:rsidR="008509CC" w:rsidRPr="00551D69">
        <w:rPr>
          <w:rFonts w:asciiTheme="minorHAnsi" w:hAnsiTheme="minorHAnsi" w:cs="Calibri"/>
          <w:b/>
          <w:bCs/>
          <w:sz w:val="22"/>
          <w:szCs w:val="22"/>
        </w:rPr>
        <w:t>.1.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8509CC" w:rsidRPr="00551D69">
        <w:rPr>
          <w:rFonts w:asciiTheme="minorHAnsi" w:hAnsiTheme="minorHAnsi" w:cs="Calibri"/>
          <w:b/>
          <w:bCs/>
          <w:sz w:val="22"/>
          <w:szCs w:val="22"/>
        </w:rPr>
        <w:t xml:space="preserve">Bere na vědomí </w:t>
      </w:r>
    </w:p>
    <w:p w:rsidR="008509CC" w:rsidRPr="00551D69" w:rsidRDefault="008509CC" w:rsidP="00BC729E">
      <w:pPr>
        <w:jc w:val="both"/>
      </w:pPr>
      <w:r w:rsidRPr="00551D69">
        <w:t>inf</w:t>
      </w:r>
      <w:r w:rsidR="00F62E7F" w:rsidRPr="00551D69">
        <w:t>ormaci o čerpání rozpočtu k 31. 8</w:t>
      </w:r>
      <w:r w:rsidRPr="00551D69">
        <w:t>.</w:t>
      </w:r>
      <w:r w:rsidR="00F62E7F" w:rsidRPr="00551D69">
        <w:t xml:space="preserve"> </w:t>
      </w:r>
      <w:r w:rsidRPr="00551D69">
        <w:t xml:space="preserve">2019 </w:t>
      </w:r>
    </w:p>
    <w:p w:rsidR="008509CC" w:rsidRPr="00551D69" w:rsidRDefault="008509CC" w:rsidP="00BC729E">
      <w:pPr>
        <w:spacing w:line="20" w:lineRule="atLeast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 w:rsidR="00BC729E">
        <w:rPr>
          <w:rFonts w:cs="Calibri"/>
          <w:i/>
          <w:color w:val="000000" w:themeColor="text1"/>
        </w:rPr>
        <w:t xml:space="preserve">ní: Pro </w:t>
      </w:r>
      <w:r w:rsidR="00F52D33">
        <w:rPr>
          <w:rFonts w:cs="Calibri"/>
          <w:i/>
          <w:color w:val="000000" w:themeColor="text1"/>
        </w:rPr>
        <w:t>8</w:t>
      </w:r>
      <w:r w:rsidR="00BC729E">
        <w:rPr>
          <w:rFonts w:cs="Calibri"/>
          <w:i/>
          <w:color w:val="000000" w:themeColor="text1"/>
        </w:rPr>
        <w:tab/>
        <w:t xml:space="preserve">Proti </w:t>
      </w:r>
      <w:r w:rsidR="00BC729E">
        <w:rPr>
          <w:rFonts w:cs="Calibri"/>
          <w:i/>
          <w:color w:val="000000" w:themeColor="text1"/>
        </w:rPr>
        <w:tab/>
        <w:t>0</w:t>
      </w:r>
      <w:r w:rsidR="00BC729E"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C02967" w:rsidRDefault="00C02967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345BD9" w:rsidRPr="00551D69" w:rsidRDefault="00345BD9" w:rsidP="00BC729E">
      <w:pPr>
        <w:pStyle w:val="Zkladntext2"/>
        <w:spacing w:after="0" w:line="240" w:lineRule="auto"/>
        <w:jc w:val="both"/>
        <w:rPr>
          <w:sz w:val="22"/>
          <w:szCs w:val="22"/>
        </w:rPr>
      </w:pPr>
      <w:r w:rsidRPr="00551D69">
        <w:rPr>
          <w:rFonts w:asciiTheme="minorHAnsi" w:hAnsiTheme="minorHAnsi" w:cs="Calibri"/>
          <w:b/>
          <w:bCs/>
          <w:sz w:val="22"/>
          <w:szCs w:val="22"/>
        </w:rPr>
        <w:t>6/95.1.</w:t>
      </w:r>
      <w:r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Pr="00551D69">
        <w:rPr>
          <w:rFonts w:asciiTheme="minorHAnsi" w:hAnsiTheme="minorHAnsi" w:cs="Calibri"/>
          <w:b/>
          <w:bCs/>
          <w:sz w:val="22"/>
          <w:szCs w:val="22"/>
        </w:rPr>
        <w:tab/>
        <w:t xml:space="preserve"> Schvaluje</w:t>
      </w:r>
      <w:r w:rsidRPr="00551D69">
        <w:rPr>
          <w:sz w:val="22"/>
          <w:szCs w:val="22"/>
        </w:rPr>
        <w:t xml:space="preserve"> </w:t>
      </w:r>
    </w:p>
    <w:p w:rsidR="00345BD9" w:rsidRPr="00F52D33" w:rsidRDefault="00345BD9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52D33">
        <w:rPr>
          <w:rFonts w:asciiTheme="minorHAnsi" w:hAnsiTheme="minorHAnsi"/>
          <w:sz w:val="22"/>
          <w:szCs w:val="22"/>
        </w:rPr>
        <w:t>rozpočtové opatření č. 8/2019, ve kterém dochází ke zvýšení příjmů o 47.500,00 Kč, zvýšení financování o 1.809.000,00 Kč a zvýšení výdajů o 1.856.500,00 Kč.</w:t>
      </w:r>
      <w:r w:rsidRPr="00F52D3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345BD9" w:rsidRDefault="00345BD9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1E2BE9" w:rsidRPr="00551D69" w:rsidRDefault="001E2BE9" w:rsidP="001E2BE9">
      <w:pPr>
        <w:spacing w:line="20" w:lineRule="atLeast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>
        <w:rPr>
          <w:rFonts w:cs="Calibri"/>
          <w:i/>
          <w:color w:val="000000" w:themeColor="text1"/>
        </w:rPr>
        <w:t>ní: Pro 8</w:t>
      </w:r>
      <w:r>
        <w:rPr>
          <w:rFonts w:cs="Calibri"/>
          <w:i/>
          <w:color w:val="000000" w:themeColor="text1"/>
        </w:rPr>
        <w:tab/>
        <w:t xml:space="preserve">Proti </w:t>
      </w:r>
      <w:r>
        <w:rPr>
          <w:rFonts w:cs="Calibri"/>
          <w:i/>
          <w:color w:val="000000" w:themeColor="text1"/>
        </w:rPr>
        <w:tab/>
        <w:t>0</w:t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570B51" w:rsidRDefault="00570B51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345BD9" w:rsidRPr="00551D69" w:rsidRDefault="00BC729E" w:rsidP="00BC729E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lastRenderedPageBreak/>
        <w:t>6/96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 xml:space="preserve">.1. </w:t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</w:r>
      <w:r w:rsidR="00345BD9" w:rsidRPr="00551D69">
        <w:rPr>
          <w:rFonts w:asciiTheme="minorHAnsi" w:hAnsiTheme="minorHAnsi" w:cs="Calibri"/>
          <w:b/>
          <w:bCs/>
          <w:sz w:val="22"/>
          <w:szCs w:val="22"/>
        </w:rPr>
        <w:tab/>
        <w:t xml:space="preserve">Schvaluje </w:t>
      </w:r>
    </w:p>
    <w:p w:rsidR="00345BD9" w:rsidRPr="00551D69" w:rsidRDefault="00BC729E" w:rsidP="00BC729E">
      <w:pPr>
        <w:widowControl w:val="0"/>
        <w:jc w:val="both"/>
        <w:rPr>
          <w:rFonts w:ascii="Calibri" w:eastAsia="Dotum" w:hAnsi="Calibri" w:cs="Calibri"/>
        </w:rPr>
      </w:pPr>
      <w:r>
        <w:rPr>
          <w:rFonts w:ascii="Calibri" w:eastAsia="Dotum" w:hAnsi="Calibri" w:cs="Calibri"/>
        </w:rPr>
        <w:t xml:space="preserve">Zastupitelstvo obce </w:t>
      </w:r>
      <w:r w:rsidR="00345BD9" w:rsidRPr="00551D69">
        <w:rPr>
          <w:rFonts w:ascii="Calibri" w:eastAsia="Dotum" w:hAnsi="Calibri" w:cs="Calibri"/>
        </w:rPr>
        <w:t>sc</w:t>
      </w:r>
      <w:r>
        <w:rPr>
          <w:rFonts w:ascii="Calibri" w:eastAsia="Dotum" w:hAnsi="Calibri" w:cs="Calibri"/>
        </w:rPr>
        <w:t>hvaluje projektové</w:t>
      </w:r>
      <w:r w:rsidR="00345BD9" w:rsidRPr="00551D69">
        <w:rPr>
          <w:rFonts w:ascii="Calibri" w:eastAsia="Dotum" w:hAnsi="Calibri" w:cs="Calibri"/>
        </w:rPr>
        <w:t xml:space="preserve"> </w:t>
      </w:r>
      <w:proofErr w:type="spellStart"/>
      <w:r w:rsidR="00345BD9" w:rsidRPr="00551D69">
        <w:rPr>
          <w:rFonts w:ascii="Calibri" w:eastAsia="Dotum" w:hAnsi="Calibri" w:cs="Calibri"/>
        </w:rPr>
        <w:t>fich</w:t>
      </w:r>
      <w:r>
        <w:rPr>
          <w:rFonts w:ascii="Calibri" w:eastAsia="Dotum" w:hAnsi="Calibri" w:cs="Calibri"/>
        </w:rPr>
        <w:t>e</w:t>
      </w:r>
      <w:proofErr w:type="spellEnd"/>
      <w:r w:rsidR="00345BD9" w:rsidRPr="00551D69">
        <w:rPr>
          <w:rFonts w:ascii="Calibri" w:eastAsia="Dotum" w:hAnsi="Calibri" w:cs="Calibri"/>
        </w:rPr>
        <w:t xml:space="preserve"> pro zařazení do SR MAP ORP Ostrava</w:t>
      </w:r>
      <w:r w:rsidR="006734D6">
        <w:rPr>
          <w:rFonts w:ascii="Calibri" w:eastAsia="Dotum" w:hAnsi="Calibri" w:cs="Calibri"/>
        </w:rPr>
        <w:t xml:space="preserve"> s </w:t>
      </w:r>
      <w:r w:rsidR="00345BD9" w:rsidRPr="00551D69">
        <w:rPr>
          <w:rFonts w:ascii="Calibri" w:eastAsia="Dotum" w:hAnsi="Calibri" w:cs="Calibri"/>
        </w:rPr>
        <w:t>názvem:</w:t>
      </w:r>
    </w:p>
    <w:p w:rsidR="00345BD9" w:rsidRPr="00551D69" w:rsidRDefault="00345BD9" w:rsidP="00BC729E">
      <w:pPr>
        <w:widowControl w:val="0"/>
        <w:jc w:val="both"/>
        <w:rPr>
          <w:rFonts w:ascii="Calibri" w:eastAsia="Dotum" w:hAnsi="Calibri" w:cs="Calibri"/>
        </w:rPr>
      </w:pPr>
      <w:r w:rsidRPr="00551D69">
        <w:rPr>
          <w:rFonts w:ascii="Calibri" w:eastAsia="Dotum" w:hAnsi="Calibri" w:cs="Calibri"/>
        </w:rPr>
        <w:t xml:space="preserve">a) </w:t>
      </w:r>
      <w:r w:rsidRPr="00551D69">
        <w:rPr>
          <w:rFonts w:ascii="Calibri" w:eastAsia="Dotum" w:hAnsi="Calibri" w:cs="Calibri"/>
        </w:rPr>
        <w:tab/>
        <w:t xml:space="preserve">Rekonstrukce budovy základní školy </w:t>
      </w:r>
      <w:r w:rsidR="00DD3AC8">
        <w:rPr>
          <w:rFonts w:ascii="Calibri" w:eastAsia="Dotum" w:hAnsi="Calibri" w:cs="Calibri"/>
        </w:rPr>
        <w:t>ve</w:t>
      </w:r>
      <w:r w:rsidR="006734D6">
        <w:rPr>
          <w:rFonts w:ascii="Calibri" w:eastAsia="Dotum" w:hAnsi="Calibri" w:cs="Calibri"/>
        </w:rPr>
        <w:t xml:space="preserve"> </w:t>
      </w:r>
      <w:r w:rsidR="00DD3AC8">
        <w:rPr>
          <w:rFonts w:ascii="Calibri" w:eastAsia="Dotum" w:hAnsi="Calibri" w:cs="Calibri"/>
        </w:rPr>
        <w:t xml:space="preserve">výši </w:t>
      </w:r>
      <w:r w:rsidRPr="00551D69">
        <w:rPr>
          <w:rFonts w:ascii="Calibri" w:eastAsia="Dotum" w:hAnsi="Calibri" w:cs="Calibri"/>
        </w:rPr>
        <w:t>předpokládaných nákladů 2</w:t>
      </w:r>
      <w:r w:rsidR="006734D6">
        <w:rPr>
          <w:rFonts w:ascii="Calibri" w:eastAsia="Dotum" w:hAnsi="Calibri" w:cs="Calibri"/>
        </w:rPr>
        <w:t>3</w:t>
      </w:r>
      <w:r w:rsidRPr="00551D69">
        <w:rPr>
          <w:rFonts w:ascii="Calibri" w:eastAsia="Dotum" w:hAnsi="Calibri" w:cs="Calibri"/>
        </w:rPr>
        <w:t xml:space="preserve"> mil. Kč</w:t>
      </w:r>
      <w:r w:rsidR="00551D69">
        <w:rPr>
          <w:rFonts w:ascii="Calibri" w:eastAsia="Dotum" w:hAnsi="Calibri" w:cs="Calibri"/>
        </w:rPr>
        <w:t>.</w:t>
      </w:r>
    </w:p>
    <w:p w:rsidR="00DD3AC8" w:rsidRPr="00551D69" w:rsidRDefault="00DD3AC8" w:rsidP="00DD3AC8">
      <w:pPr>
        <w:widowControl w:val="0"/>
        <w:jc w:val="both"/>
        <w:rPr>
          <w:rFonts w:ascii="Calibri" w:eastAsia="Dotum" w:hAnsi="Calibri" w:cs="Calibri"/>
        </w:rPr>
      </w:pPr>
      <w:r>
        <w:rPr>
          <w:rFonts w:ascii="Calibri" w:eastAsia="Dotum" w:hAnsi="Calibri" w:cs="Calibri"/>
        </w:rPr>
        <w:t xml:space="preserve">b) </w:t>
      </w:r>
      <w:r>
        <w:rPr>
          <w:rFonts w:ascii="Calibri" w:eastAsia="Dotum" w:hAnsi="Calibri" w:cs="Calibri"/>
        </w:rPr>
        <w:tab/>
        <w:t>V</w:t>
      </w:r>
      <w:r w:rsidR="00345BD9" w:rsidRPr="00551D69">
        <w:rPr>
          <w:rFonts w:ascii="Calibri" w:eastAsia="Dotum" w:hAnsi="Calibri" w:cs="Calibri"/>
        </w:rPr>
        <w:t xml:space="preserve">ýstavbu nové budovy mateřské školy </w:t>
      </w:r>
      <w:r w:rsidRPr="00551D69">
        <w:rPr>
          <w:rFonts w:ascii="Calibri" w:eastAsia="Dotum" w:hAnsi="Calibri" w:cs="Calibri"/>
        </w:rPr>
        <w:t xml:space="preserve">včetně </w:t>
      </w:r>
      <w:r>
        <w:rPr>
          <w:rFonts w:ascii="Calibri" w:eastAsia="Dotum" w:hAnsi="Calibri" w:cs="Calibri"/>
        </w:rPr>
        <w:t>p</w:t>
      </w:r>
      <w:r w:rsidRPr="00551D69">
        <w:rPr>
          <w:rFonts w:ascii="Calibri" w:eastAsia="Dotum" w:hAnsi="Calibri" w:cs="Calibri"/>
        </w:rPr>
        <w:t>ří</w:t>
      </w:r>
      <w:r>
        <w:rPr>
          <w:rFonts w:ascii="Calibri" w:eastAsia="Dotum" w:hAnsi="Calibri" w:cs="Calibri"/>
        </w:rPr>
        <w:t>pojek</w:t>
      </w:r>
      <w:r w:rsidRPr="00551D69">
        <w:rPr>
          <w:rFonts w:ascii="Calibri" w:eastAsia="Dotum" w:hAnsi="Calibri" w:cs="Calibri"/>
        </w:rPr>
        <w:t xml:space="preserve"> inženýrských sítí ve výši předpokládaných nákladů 2</w:t>
      </w:r>
      <w:r w:rsidR="006734D6">
        <w:rPr>
          <w:rFonts w:ascii="Calibri" w:eastAsia="Dotum" w:hAnsi="Calibri" w:cs="Calibri"/>
        </w:rPr>
        <w:t>2</w:t>
      </w:r>
      <w:r w:rsidRPr="00551D69">
        <w:rPr>
          <w:rFonts w:ascii="Calibri" w:eastAsia="Dotum" w:hAnsi="Calibri" w:cs="Calibri"/>
        </w:rPr>
        <w:t xml:space="preserve"> mil. Kč</w:t>
      </w:r>
      <w:r>
        <w:rPr>
          <w:rFonts w:ascii="Calibri" w:eastAsia="Dotum" w:hAnsi="Calibri" w:cs="Calibri"/>
        </w:rPr>
        <w:t>.</w:t>
      </w:r>
    </w:p>
    <w:p w:rsidR="00345BD9" w:rsidRPr="00551D69" w:rsidRDefault="00345BD9" w:rsidP="00BC729E">
      <w:pPr>
        <w:widowControl w:val="0"/>
        <w:jc w:val="both"/>
        <w:rPr>
          <w:rFonts w:ascii="Calibri" w:eastAsia="Dotum" w:hAnsi="Calibri" w:cs="Calibri"/>
        </w:rPr>
      </w:pPr>
      <w:r w:rsidRPr="00551D69">
        <w:t xml:space="preserve">c) </w:t>
      </w:r>
      <w:r w:rsidRPr="00551D69">
        <w:tab/>
      </w:r>
      <w:r w:rsidR="001E2BE9">
        <w:t>P</w:t>
      </w:r>
      <w:r w:rsidR="00551D69">
        <w:rPr>
          <w:rFonts w:ascii="Calibri" w:eastAsia="Dotum" w:hAnsi="Calibri" w:cs="Calibri"/>
        </w:rPr>
        <w:t>řístupové komunikace</w:t>
      </w:r>
      <w:r w:rsidRPr="00551D69">
        <w:rPr>
          <w:rFonts w:ascii="Calibri" w:eastAsia="Dotum" w:hAnsi="Calibri" w:cs="Calibri"/>
        </w:rPr>
        <w:t>, odstavné plochy ve</w:t>
      </w:r>
      <w:r w:rsidR="00551D69">
        <w:rPr>
          <w:rFonts w:ascii="Calibri" w:eastAsia="Dotum" w:hAnsi="Calibri" w:cs="Calibri"/>
        </w:rPr>
        <w:t xml:space="preserve"> výši předpokládaných nákladů 4 </w:t>
      </w:r>
      <w:r w:rsidRPr="00551D69">
        <w:rPr>
          <w:rFonts w:ascii="Calibri" w:eastAsia="Dotum" w:hAnsi="Calibri" w:cs="Calibri"/>
        </w:rPr>
        <w:t>mil. Kč</w:t>
      </w:r>
      <w:r w:rsidR="00551D69">
        <w:rPr>
          <w:rFonts w:ascii="Calibri" w:eastAsia="Dotum" w:hAnsi="Calibri" w:cs="Calibri"/>
        </w:rPr>
        <w:t>.</w:t>
      </w:r>
      <w:r w:rsidRPr="00551D69">
        <w:rPr>
          <w:rFonts w:ascii="Calibri" w:eastAsia="Dotum" w:hAnsi="Calibri" w:cs="Calibri"/>
        </w:rPr>
        <w:t xml:space="preserve"> </w:t>
      </w:r>
    </w:p>
    <w:p w:rsidR="00570B51" w:rsidRPr="00551D69" w:rsidRDefault="00570B51" w:rsidP="00570B51">
      <w:pPr>
        <w:spacing w:line="20" w:lineRule="atLeast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</w:t>
      </w:r>
      <w:r>
        <w:rPr>
          <w:rFonts w:cs="Calibri"/>
          <w:i/>
          <w:color w:val="000000" w:themeColor="text1"/>
        </w:rPr>
        <w:t>ní: Pro 8</w:t>
      </w:r>
      <w:r>
        <w:rPr>
          <w:rFonts w:cs="Calibri"/>
          <w:i/>
          <w:color w:val="000000" w:themeColor="text1"/>
        </w:rPr>
        <w:tab/>
        <w:t xml:space="preserve">Proti </w:t>
      </w:r>
      <w:r>
        <w:rPr>
          <w:rFonts w:cs="Calibri"/>
          <w:i/>
          <w:color w:val="000000" w:themeColor="text1"/>
        </w:rPr>
        <w:tab/>
        <w:t>0</w:t>
      </w:r>
      <w:r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570B51" w:rsidRDefault="00570B51" w:rsidP="00BC729E">
      <w:pPr>
        <w:jc w:val="both"/>
        <w:rPr>
          <w:b/>
        </w:rPr>
      </w:pPr>
    </w:p>
    <w:p w:rsidR="00345BD9" w:rsidRPr="00551D69" w:rsidRDefault="00BC729E" w:rsidP="00BC729E">
      <w:pPr>
        <w:jc w:val="both"/>
        <w:rPr>
          <w:b/>
        </w:rPr>
      </w:pPr>
      <w:r>
        <w:rPr>
          <w:b/>
        </w:rPr>
        <w:t>6/97</w:t>
      </w:r>
      <w:r w:rsidR="00345BD9" w:rsidRPr="00551D69">
        <w:rPr>
          <w:b/>
        </w:rPr>
        <w:t>.1</w:t>
      </w:r>
      <w:r w:rsidR="00AF1E06">
        <w:rPr>
          <w:b/>
        </w:rPr>
        <w:t>.</w:t>
      </w:r>
      <w:r w:rsidR="00345BD9" w:rsidRPr="00551D69">
        <w:rPr>
          <w:b/>
        </w:rPr>
        <w:tab/>
      </w:r>
      <w:r w:rsidR="001E2BE9">
        <w:rPr>
          <w:b/>
        </w:rPr>
        <w:tab/>
      </w:r>
      <w:r w:rsidR="00345BD9" w:rsidRPr="00551D69">
        <w:rPr>
          <w:b/>
        </w:rPr>
        <w:t xml:space="preserve">Bere na vědomí </w:t>
      </w:r>
    </w:p>
    <w:p w:rsidR="00134F05" w:rsidRPr="00551D69" w:rsidRDefault="00345BD9" w:rsidP="00BC729E">
      <w:pPr>
        <w:pStyle w:val="Bezmezer"/>
        <w:jc w:val="both"/>
      </w:pPr>
      <w:r w:rsidRPr="00551D69">
        <w:t xml:space="preserve">Zprávu kontrolního výboru Sdružení obcí </w:t>
      </w:r>
      <w:proofErr w:type="spellStart"/>
      <w:r w:rsidRPr="00551D69">
        <w:t>Bílovecka</w:t>
      </w:r>
      <w:proofErr w:type="spellEnd"/>
      <w:r w:rsidR="00F253DA">
        <w:t>.</w:t>
      </w:r>
      <w:r w:rsidRPr="00551D69">
        <w:t xml:space="preserve"> </w:t>
      </w:r>
    </w:p>
    <w:p w:rsidR="00345BD9" w:rsidRPr="00551D69" w:rsidRDefault="00345BD9" w:rsidP="00BC729E">
      <w:pPr>
        <w:pStyle w:val="Bezmezer"/>
        <w:jc w:val="both"/>
        <w:rPr>
          <w:b/>
        </w:rPr>
      </w:pPr>
    </w:p>
    <w:p w:rsidR="00345BD9" w:rsidRPr="00551D69" w:rsidRDefault="00345BD9" w:rsidP="00BC729E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hlasování: P</w:t>
      </w:r>
      <w:r w:rsidR="00F253DA">
        <w:rPr>
          <w:rFonts w:cs="Calibri"/>
          <w:i/>
          <w:color w:val="000000" w:themeColor="text1"/>
        </w:rPr>
        <w:t>ro</w:t>
      </w:r>
      <w:r w:rsidR="00BC729E">
        <w:rPr>
          <w:rFonts w:cs="Calibri"/>
          <w:i/>
          <w:color w:val="000000" w:themeColor="text1"/>
        </w:rPr>
        <w:t xml:space="preserve"> </w:t>
      </w:r>
      <w:r w:rsidR="00F52D33">
        <w:rPr>
          <w:rFonts w:cs="Calibri"/>
          <w:i/>
          <w:color w:val="000000" w:themeColor="text1"/>
        </w:rPr>
        <w:t>8</w:t>
      </w:r>
      <w:r w:rsidR="00F52D33">
        <w:rPr>
          <w:rFonts w:cs="Calibri"/>
          <w:i/>
          <w:color w:val="000000" w:themeColor="text1"/>
        </w:rPr>
        <w:tab/>
        <w:t xml:space="preserve"> </w:t>
      </w:r>
      <w:r w:rsidR="00BC729E">
        <w:rPr>
          <w:rFonts w:cs="Calibri"/>
          <w:i/>
          <w:color w:val="000000" w:themeColor="text1"/>
        </w:rPr>
        <w:t>Proti</w:t>
      </w:r>
      <w:r w:rsidR="00551D69">
        <w:rPr>
          <w:rFonts w:cs="Calibri"/>
          <w:i/>
          <w:color w:val="000000" w:themeColor="text1"/>
        </w:rPr>
        <w:t xml:space="preserve"> 0</w:t>
      </w:r>
      <w:r w:rsidR="00F52D33">
        <w:rPr>
          <w:rFonts w:cs="Calibri"/>
          <w:i/>
          <w:color w:val="000000" w:themeColor="text1"/>
        </w:rPr>
        <w:tab/>
        <w:t xml:space="preserve"> </w:t>
      </w:r>
      <w:r w:rsidR="00551D69">
        <w:rPr>
          <w:rFonts w:cs="Calibri"/>
          <w:i/>
          <w:color w:val="000000" w:themeColor="text1"/>
        </w:rPr>
        <w:tab/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345BD9" w:rsidRPr="00551D69" w:rsidRDefault="00345BD9" w:rsidP="00BC729E">
      <w:pPr>
        <w:pStyle w:val="Bezmezer"/>
        <w:jc w:val="both"/>
        <w:rPr>
          <w:rFonts w:cs="Calibri"/>
          <w:b/>
          <w:bCs/>
        </w:rPr>
      </w:pPr>
    </w:p>
    <w:p w:rsidR="00C02967" w:rsidRDefault="00C02967" w:rsidP="00BC729E">
      <w:pPr>
        <w:pStyle w:val="Bezmezer"/>
        <w:jc w:val="both"/>
        <w:rPr>
          <w:b/>
        </w:rPr>
      </w:pPr>
    </w:p>
    <w:p w:rsidR="00134F05" w:rsidRPr="00551D69" w:rsidRDefault="00BC729E" w:rsidP="00BC729E">
      <w:pPr>
        <w:pStyle w:val="Bezmezer"/>
        <w:jc w:val="both"/>
        <w:rPr>
          <w:b/>
        </w:rPr>
      </w:pPr>
      <w:r>
        <w:rPr>
          <w:b/>
        </w:rPr>
        <w:t>6/98</w:t>
      </w:r>
      <w:r w:rsidR="00345BD9" w:rsidRPr="00551D69">
        <w:rPr>
          <w:b/>
        </w:rPr>
        <w:t>.1.</w:t>
      </w:r>
      <w:r w:rsidR="00345BD9" w:rsidRPr="00551D69">
        <w:rPr>
          <w:b/>
        </w:rPr>
        <w:tab/>
      </w:r>
      <w:r w:rsidR="00345BD9" w:rsidRPr="00551D69">
        <w:rPr>
          <w:b/>
        </w:rPr>
        <w:tab/>
        <w:t>Schvaluje</w:t>
      </w:r>
    </w:p>
    <w:p w:rsidR="00345BD9" w:rsidRPr="00551D69" w:rsidRDefault="00345BD9" w:rsidP="00BC729E">
      <w:pPr>
        <w:jc w:val="both"/>
      </w:pPr>
      <w:r w:rsidRPr="00551D69">
        <w:t>Darovací smlouvu mezi Obcí Zbyslavice a Centrem sociálních služeb Ost</w:t>
      </w:r>
      <w:r w:rsidR="00551D69" w:rsidRPr="00551D69">
        <w:t xml:space="preserve">rava, o.p.s., </w:t>
      </w:r>
      <w:r w:rsidRPr="00551D69">
        <w:t>Jahnova 12, 709 00 Ostrava-Mariánské Hory, která se týká finančního daru poskytovateli pečovatelské služby za poskytnuté služby v celkové výši 44</w:t>
      </w:r>
      <w:r w:rsidR="006734D6">
        <w:t>.</w:t>
      </w:r>
      <w:r w:rsidRPr="00551D69">
        <w:t xml:space="preserve">000,- Kč. </w:t>
      </w:r>
    </w:p>
    <w:p w:rsidR="00551D69" w:rsidRPr="00551D69" w:rsidRDefault="00551D69" w:rsidP="00BC729E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>Výsledek hlasování: P</w:t>
      </w:r>
      <w:r>
        <w:rPr>
          <w:rFonts w:cs="Calibri"/>
          <w:i/>
          <w:color w:val="000000" w:themeColor="text1"/>
        </w:rPr>
        <w:t xml:space="preserve">ro  </w:t>
      </w:r>
      <w:r w:rsidR="00F52D33">
        <w:rPr>
          <w:rFonts w:cs="Calibri"/>
          <w:i/>
          <w:color w:val="000000" w:themeColor="text1"/>
        </w:rPr>
        <w:t>8</w:t>
      </w:r>
      <w:r w:rsidR="00F253DA"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ab/>
      </w:r>
      <w:proofErr w:type="gramStart"/>
      <w:r w:rsidR="00F253DA">
        <w:rPr>
          <w:rFonts w:cs="Calibri"/>
          <w:i/>
          <w:color w:val="000000" w:themeColor="text1"/>
        </w:rPr>
        <w:t>Proti</w:t>
      </w:r>
      <w:r>
        <w:rPr>
          <w:rFonts w:cs="Calibri"/>
          <w:i/>
          <w:color w:val="000000" w:themeColor="text1"/>
        </w:rPr>
        <w:t xml:space="preserve"> 0 </w:t>
      </w:r>
      <w:r w:rsidR="00F52D33">
        <w:rPr>
          <w:rFonts w:cs="Calibri"/>
          <w:i/>
          <w:color w:val="000000" w:themeColor="text1"/>
        </w:rPr>
        <w:t xml:space="preserve">      </w:t>
      </w:r>
      <w:r>
        <w:rPr>
          <w:rFonts w:cs="Calibri"/>
          <w:i/>
          <w:color w:val="000000" w:themeColor="text1"/>
        </w:rPr>
        <w:t>Zdržel</w:t>
      </w:r>
      <w:proofErr w:type="gramEnd"/>
      <w:r>
        <w:rPr>
          <w:rFonts w:cs="Calibri"/>
          <w:i/>
          <w:color w:val="000000" w:themeColor="text1"/>
        </w:rPr>
        <w:t xml:space="preserve"> se </w:t>
      </w:r>
      <w:r w:rsidRPr="00551D69">
        <w:rPr>
          <w:rFonts w:cs="Calibri"/>
          <w:i/>
          <w:color w:val="000000" w:themeColor="text1"/>
        </w:rPr>
        <w:t>0</w:t>
      </w:r>
    </w:p>
    <w:p w:rsidR="00551D69" w:rsidRPr="00551D69" w:rsidRDefault="00551D69" w:rsidP="00BC729E">
      <w:pPr>
        <w:pStyle w:val="Bezmezer"/>
        <w:jc w:val="both"/>
        <w:rPr>
          <w:rFonts w:cs="Calibri"/>
          <w:b/>
          <w:bCs/>
        </w:rPr>
      </w:pPr>
    </w:p>
    <w:p w:rsidR="00C02967" w:rsidRDefault="00C02967" w:rsidP="00BC729E">
      <w:pPr>
        <w:pStyle w:val="Bezmezer"/>
        <w:jc w:val="both"/>
        <w:rPr>
          <w:b/>
        </w:rPr>
      </w:pPr>
    </w:p>
    <w:p w:rsidR="00134F05" w:rsidRPr="00551D69" w:rsidRDefault="00345BD9" w:rsidP="00BC729E">
      <w:pPr>
        <w:pStyle w:val="Bezmezer"/>
        <w:jc w:val="both"/>
        <w:rPr>
          <w:b/>
        </w:rPr>
      </w:pPr>
      <w:r w:rsidRPr="00551D69">
        <w:rPr>
          <w:b/>
        </w:rPr>
        <w:t>6/</w:t>
      </w:r>
      <w:r w:rsidR="00BC729E">
        <w:rPr>
          <w:b/>
        </w:rPr>
        <w:t>99</w:t>
      </w:r>
      <w:r w:rsidR="00551D69" w:rsidRPr="00551D69">
        <w:rPr>
          <w:b/>
        </w:rPr>
        <w:t>.1.</w:t>
      </w:r>
      <w:r w:rsidR="00551D69" w:rsidRPr="00551D69">
        <w:rPr>
          <w:b/>
        </w:rPr>
        <w:tab/>
      </w:r>
      <w:r w:rsidR="00551D69" w:rsidRPr="00551D69">
        <w:rPr>
          <w:b/>
        </w:rPr>
        <w:tab/>
        <w:t>Schvaluje</w:t>
      </w:r>
    </w:p>
    <w:p w:rsidR="00551D69" w:rsidRPr="00551D69" w:rsidRDefault="00551D69" w:rsidP="00BC729E">
      <w:pPr>
        <w:jc w:val="both"/>
      </w:pPr>
      <w:r w:rsidRPr="00551D69">
        <w:t>Smlouvu o poskytování pečovatelských služeb pro občany obce Zbyslavice od 1. 9. 2019 ve výši 68,00Kč/hodinu, uzavřenou mezi obcí Zbyslavice a Centrem sociálních služeb Ostrava, o.p.s., Jahnova 12, 709 00 Ostrava-Mariánské Hory.</w:t>
      </w:r>
    </w:p>
    <w:p w:rsidR="00551D69" w:rsidRPr="00551D69" w:rsidRDefault="00551D69" w:rsidP="00BC729E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proofErr w:type="gramStart"/>
      <w:r w:rsidRPr="00551D69">
        <w:rPr>
          <w:rFonts w:cs="Calibri"/>
          <w:i/>
          <w:color w:val="000000" w:themeColor="text1"/>
        </w:rPr>
        <w:t>P</w:t>
      </w:r>
      <w:r>
        <w:rPr>
          <w:rFonts w:cs="Calibri"/>
          <w:i/>
          <w:color w:val="000000" w:themeColor="text1"/>
        </w:rPr>
        <w:t xml:space="preserve">ro  </w:t>
      </w:r>
      <w:r w:rsidR="00F52D33">
        <w:rPr>
          <w:rFonts w:cs="Calibri"/>
          <w:i/>
          <w:color w:val="000000" w:themeColor="text1"/>
        </w:rPr>
        <w:t>8</w:t>
      </w:r>
      <w:r w:rsidR="00F253DA"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ab/>
      </w:r>
      <w:r w:rsidR="00F253DA">
        <w:rPr>
          <w:rFonts w:cs="Calibri"/>
          <w:i/>
          <w:color w:val="000000" w:themeColor="text1"/>
        </w:rPr>
        <w:t>Proti</w:t>
      </w:r>
      <w:proofErr w:type="gramEnd"/>
      <w:r w:rsidR="00F253DA"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 xml:space="preserve">0 </w:t>
      </w:r>
      <w:r>
        <w:rPr>
          <w:rFonts w:cs="Calibri"/>
          <w:i/>
          <w:color w:val="000000" w:themeColor="text1"/>
        </w:rPr>
        <w:tab/>
      </w:r>
      <w:r w:rsidR="00F52D33">
        <w:rPr>
          <w:rFonts w:cs="Calibri"/>
          <w:i/>
          <w:color w:val="000000" w:themeColor="text1"/>
        </w:rPr>
        <w:t xml:space="preserve">  </w:t>
      </w:r>
      <w:r>
        <w:rPr>
          <w:rFonts w:cs="Calibri"/>
          <w:i/>
          <w:color w:val="000000" w:themeColor="text1"/>
        </w:rPr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551D69" w:rsidRPr="00551D69" w:rsidRDefault="00551D69" w:rsidP="00BC729E">
      <w:pPr>
        <w:pStyle w:val="Bezmezer"/>
        <w:jc w:val="both"/>
        <w:rPr>
          <w:rFonts w:cs="Calibri"/>
          <w:b/>
          <w:bCs/>
        </w:rPr>
      </w:pPr>
    </w:p>
    <w:p w:rsidR="00C02967" w:rsidRDefault="00C02967" w:rsidP="00BC729E">
      <w:pPr>
        <w:pStyle w:val="Bezmezer"/>
        <w:jc w:val="both"/>
        <w:rPr>
          <w:b/>
        </w:rPr>
      </w:pPr>
    </w:p>
    <w:p w:rsidR="00551D69" w:rsidRPr="00551D69" w:rsidRDefault="00BC729E" w:rsidP="00BC729E">
      <w:pPr>
        <w:pStyle w:val="Bezmezer"/>
        <w:jc w:val="both"/>
        <w:rPr>
          <w:b/>
        </w:rPr>
      </w:pPr>
      <w:r>
        <w:rPr>
          <w:b/>
        </w:rPr>
        <w:t>6/100</w:t>
      </w:r>
      <w:r w:rsidR="00551D69" w:rsidRPr="00551D69">
        <w:rPr>
          <w:b/>
        </w:rPr>
        <w:t>.1.</w:t>
      </w:r>
      <w:r w:rsidR="00551D69" w:rsidRPr="00551D69">
        <w:rPr>
          <w:b/>
        </w:rPr>
        <w:tab/>
        <w:t>Schvaluje</w:t>
      </w:r>
    </w:p>
    <w:p w:rsidR="00551D69" w:rsidRPr="00551D69" w:rsidRDefault="00551D69" w:rsidP="00BC729E">
      <w:pPr>
        <w:widowControl w:val="0"/>
        <w:jc w:val="both"/>
        <w:rPr>
          <w:rFonts w:ascii="Calibri" w:eastAsia="Dotum" w:hAnsi="Calibri" w:cs="Calibri"/>
        </w:rPr>
      </w:pPr>
      <w:r w:rsidRPr="00551D69">
        <w:rPr>
          <w:rFonts w:ascii="Calibri" w:eastAsia="Dotum" w:hAnsi="Calibri" w:cs="Calibri"/>
        </w:rPr>
        <w:t>S ohledem na podmínky zákona o veřejných zakázkách a celkov</w:t>
      </w:r>
      <w:r w:rsidR="00C02967">
        <w:rPr>
          <w:rFonts w:ascii="Calibri" w:eastAsia="Dotum" w:hAnsi="Calibri" w:cs="Calibri"/>
        </w:rPr>
        <w:t>ou</w:t>
      </w:r>
      <w:r w:rsidRPr="00551D69">
        <w:rPr>
          <w:rFonts w:ascii="Calibri" w:eastAsia="Dotum" w:hAnsi="Calibri" w:cs="Calibri"/>
        </w:rPr>
        <w:t xml:space="preserve"> finanční náročnost stavby</w:t>
      </w:r>
      <w:r w:rsidR="00C02967">
        <w:rPr>
          <w:rFonts w:ascii="Calibri" w:eastAsia="Dotum" w:hAnsi="Calibri" w:cs="Calibri"/>
        </w:rPr>
        <w:t>,</w:t>
      </w:r>
      <w:r w:rsidRPr="00551D69">
        <w:rPr>
          <w:rFonts w:ascii="Calibri" w:eastAsia="Dotum" w:hAnsi="Calibri" w:cs="Calibri"/>
        </w:rPr>
        <w:t xml:space="preserve"> zastupitelstvo obce schvaluje rozdělit realizaci celého projektu</w:t>
      </w:r>
      <w:r w:rsidR="00C02967">
        <w:rPr>
          <w:rFonts w:ascii="Calibri" w:eastAsia="Dotum" w:hAnsi="Calibri" w:cs="Calibri"/>
        </w:rPr>
        <w:t xml:space="preserve"> „Stav</w:t>
      </w:r>
      <w:r w:rsidR="00376504">
        <w:rPr>
          <w:rFonts w:ascii="Calibri" w:eastAsia="Dotum" w:hAnsi="Calibri" w:cs="Calibri"/>
        </w:rPr>
        <w:t>ební úprava ZŠ a stavba MŠ Zbyslavice</w:t>
      </w:r>
      <w:r w:rsidR="00C02967">
        <w:rPr>
          <w:rFonts w:ascii="Calibri" w:eastAsia="Dotum" w:hAnsi="Calibri" w:cs="Calibri"/>
        </w:rPr>
        <w:t xml:space="preserve">“, </w:t>
      </w:r>
      <w:r w:rsidRPr="00551D69">
        <w:rPr>
          <w:rFonts w:ascii="Calibri" w:eastAsia="Dotum" w:hAnsi="Calibri" w:cs="Calibri"/>
        </w:rPr>
        <w:t xml:space="preserve">na etapy takto: </w:t>
      </w:r>
    </w:p>
    <w:p w:rsidR="00551D69" w:rsidRPr="00551D69" w:rsidRDefault="00551D69" w:rsidP="00BC729E">
      <w:pPr>
        <w:widowControl w:val="0"/>
        <w:numPr>
          <w:ilvl w:val="0"/>
          <w:numId w:val="2"/>
        </w:numPr>
        <w:spacing w:before="240" w:after="120" w:line="240" w:lineRule="auto"/>
        <w:jc w:val="both"/>
        <w:rPr>
          <w:rFonts w:ascii="Calibri" w:eastAsia="Dotum" w:hAnsi="Calibri" w:cs="Calibri"/>
        </w:rPr>
      </w:pPr>
      <w:r w:rsidRPr="00551D69">
        <w:rPr>
          <w:rFonts w:ascii="Calibri" w:eastAsia="Dotum" w:hAnsi="Calibri" w:cs="Calibri"/>
        </w:rPr>
        <w:t xml:space="preserve">etapa výstavba nové mateřské školy včetně přípojek inženýrských sítí </w:t>
      </w:r>
    </w:p>
    <w:p w:rsidR="00551D69" w:rsidRPr="00551D69" w:rsidRDefault="00551D69" w:rsidP="00BC729E">
      <w:pPr>
        <w:widowControl w:val="0"/>
        <w:numPr>
          <w:ilvl w:val="0"/>
          <w:numId w:val="2"/>
        </w:numPr>
        <w:spacing w:before="240" w:after="120" w:line="240" w:lineRule="auto"/>
        <w:jc w:val="both"/>
        <w:rPr>
          <w:rFonts w:ascii="Calibri" w:eastAsia="Dotum" w:hAnsi="Calibri" w:cs="Calibri"/>
        </w:rPr>
      </w:pPr>
      <w:r w:rsidRPr="00551D69">
        <w:rPr>
          <w:rFonts w:ascii="Calibri" w:eastAsia="Dotum" w:hAnsi="Calibri" w:cs="Calibri"/>
        </w:rPr>
        <w:t>etapa rekonstrukce budovy základní školy včetně  přístupových komunikaci</w:t>
      </w:r>
    </w:p>
    <w:p w:rsidR="00551D69" w:rsidRPr="00551D69" w:rsidRDefault="00551D69" w:rsidP="00BC729E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proofErr w:type="gramStart"/>
      <w:r w:rsidRPr="00551D69">
        <w:rPr>
          <w:rFonts w:cs="Calibri"/>
          <w:i/>
          <w:color w:val="000000" w:themeColor="text1"/>
        </w:rPr>
        <w:t>P</w:t>
      </w:r>
      <w:r>
        <w:rPr>
          <w:rFonts w:cs="Calibri"/>
          <w:i/>
          <w:color w:val="000000" w:themeColor="text1"/>
        </w:rPr>
        <w:t xml:space="preserve">ro  </w:t>
      </w:r>
      <w:r w:rsidR="00F52D33">
        <w:rPr>
          <w:rFonts w:cs="Calibri"/>
          <w:i/>
          <w:color w:val="000000" w:themeColor="text1"/>
        </w:rPr>
        <w:t>8</w:t>
      </w:r>
      <w:r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ab/>
        <w:t>Proti</w:t>
      </w:r>
      <w:proofErr w:type="gramEnd"/>
      <w:r>
        <w:rPr>
          <w:rFonts w:cs="Calibri"/>
          <w:i/>
          <w:color w:val="000000" w:themeColor="text1"/>
        </w:rPr>
        <w:t xml:space="preserve"> 0 </w:t>
      </w:r>
      <w:r>
        <w:rPr>
          <w:rFonts w:cs="Calibri"/>
          <w:i/>
          <w:color w:val="000000" w:themeColor="text1"/>
        </w:rPr>
        <w:tab/>
      </w:r>
      <w:r w:rsidR="00F253DA">
        <w:rPr>
          <w:rFonts w:cs="Calibri"/>
          <w:i/>
          <w:color w:val="000000" w:themeColor="text1"/>
        </w:rPr>
        <w:tab/>
      </w:r>
      <w:r>
        <w:rPr>
          <w:rFonts w:cs="Calibri"/>
          <w:i/>
          <w:color w:val="000000" w:themeColor="text1"/>
        </w:rPr>
        <w:t xml:space="preserve">Zdržel se </w:t>
      </w:r>
      <w:r w:rsidRPr="00551D69">
        <w:rPr>
          <w:rFonts w:cs="Calibri"/>
          <w:i/>
          <w:color w:val="000000" w:themeColor="text1"/>
        </w:rPr>
        <w:t>0</w:t>
      </w:r>
    </w:p>
    <w:p w:rsidR="00551D69" w:rsidRPr="00551D69" w:rsidRDefault="00551D69" w:rsidP="00BC729E">
      <w:pPr>
        <w:pStyle w:val="Bezmezer"/>
        <w:jc w:val="both"/>
        <w:rPr>
          <w:rFonts w:cs="Calibri"/>
          <w:b/>
          <w:bCs/>
        </w:rPr>
      </w:pPr>
    </w:p>
    <w:p w:rsidR="00C02967" w:rsidRDefault="00C02967" w:rsidP="00BC729E">
      <w:pPr>
        <w:pStyle w:val="Bezmezer"/>
        <w:jc w:val="both"/>
        <w:rPr>
          <w:b/>
        </w:rPr>
      </w:pPr>
    </w:p>
    <w:p w:rsidR="00551D69" w:rsidRPr="00551D69" w:rsidRDefault="00BC729E" w:rsidP="00BC729E">
      <w:pPr>
        <w:pStyle w:val="Bezmezer"/>
        <w:jc w:val="both"/>
        <w:rPr>
          <w:b/>
        </w:rPr>
      </w:pPr>
      <w:r>
        <w:rPr>
          <w:b/>
        </w:rPr>
        <w:t>6/101</w:t>
      </w:r>
      <w:r w:rsidR="00551D69" w:rsidRPr="00551D69">
        <w:rPr>
          <w:b/>
        </w:rPr>
        <w:t>.1.</w:t>
      </w:r>
      <w:r w:rsidR="00551D69" w:rsidRPr="00551D69">
        <w:rPr>
          <w:b/>
        </w:rPr>
        <w:tab/>
        <w:t>Schvaluje</w:t>
      </w:r>
    </w:p>
    <w:p w:rsidR="00551D69" w:rsidRPr="00551D69" w:rsidRDefault="00551D69" w:rsidP="00BC729E">
      <w:pPr>
        <w:pStyle w:val="Bezmezer"/>
        <w:jc w:val="both"/>
        <w:rPr>
          <w:rFonts w:eastAsia="Dotum"/>
          <w:lang w:eastAsia="x-none"/>
        </w:rPr>
      </w:pPr>
      <w:r w:rsidRPr="00551D69">
        <w:rPr>
          <w:rFonts w:eastAsia="Dotum"/>
          <w:lang w:eastAsia="x-none"/>
        </w:rPr>
        <w:t xml:space="preserve">Zastupitelstvo obce schvaluje přípravu pro zpracování zadání záměru architektonické studie na rekonstrukci budovy hasičárny. </w:t>
      </w:r>
    </w:p>
    <w:p w:rsidR="00551D69" w:rsidRPr="00551D69" w:rsidRDefault="00551D69" w:rsidP="00BC729E">
      <w:pPr>
        <w:pStyle w:val="Bezmezer"/>
        <w:jc w:val="both"/>
        <w:rPr>
          <w:rFonts w:eastAsia="Dotum"/>
          <w:lang w:eastAsia="x-none"/>
        </w:rPr>
      </w:pPr>
    </w:p>
    <w:p w:rsidR="00551D69" w:rsidRPr="00551D69" w:rsidRDefault="00551D69" w:rsidP="00BC729E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proofErr w:type="gramStart"/>
      <w:r>
        <w:rPr>
          <w:rFonts w:cs="Calibri"/>
          <w:i/>
          <w:color w:val="000000" w:themeColor="text1"/>
        </w:rPr>
        <w:t xml:space="preserve">Pro  </w:t>
      </w:r>
      <w:r w:rsidR="00F52D33">
        <w:rPr>
          <w:rFonts w:cs="Calibri"/>
          <w:i/>
          <w:color w:val="000000" w:themeColor="text1"/>
        </w:rPr>
        <w:t>8</w:t>
      </w:r>
      <w:r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ab/>
        <w:t>Proti</w:t>
      </w:r>
      <w:proofErr w:type="gramEnd"/>
      <w:r>
        <w:rPr>
          <w:rFonts w:cs="Calibri"/>
          <w:i/>
          <w:color w:val="000000" w:themeColor="text1"/>
        </w:rPr>
        <w:t xml:space="preserve"> 0 </w:t>
      </w:r>
      <w:r>
        <w:rPr>
          <w:rFonts w:cs="Calibri"/>
          <w:i/>
          <w:color w:val="000000" w:themeColor="text1"/>
        </w:rPr>
        <w:tab/>
      </w:r>
      <w:r w:rsidR="00F253DA">
        <w:rPr>
          <w:rFonts w:cs="Calibri"/>
          <w:i/>
          <w:color w:val="000000" w:themeColor="text1"/>
        </w:rPr>
        <w:tab/>
      </w:r>
      <w:r>
        <w:rPr>
          <w:rFonts w:cs="Calibri"/>
          <w:i/>
          <w:color w:val="000000" w:themeColor="text1"/>
        </w:rPr>
        <w:t>Zdržel se</w:t>
      </w:r>
      <w:r w:rsidRPr="00551D69">
        <w:rPr>
          <w:rFonts w:cs="Calibri"/>
          <w:i/>
          <w:color w:val="000000" w:themeColor="text1"/>
        </w:rPr>
        <w:t xml:space="preserve"> 0</w:t>
      </w:r>
    </w:p>
    <w:p w:rsidR="00E074C0" w:rsidRDefault="00E074C0" w:rsidP="00BC729E">
      <w:pPr>
        <w:pStyle w:val="Bezmezer"/>
        <w:jc w:val="both"/>
        <w:rPr>
          <w:b/>
        </w:rPr>
      </w:pPr>
    </w:p>
    <w:p w:rsidR="00551D69" w:rsidRPr="00551D69" w:rsidRDefault="00BC729E" w:rsidP="00BC729E">
      <w:pPr>
        <w:pStyle w:val="Bezmezer"/>
        <w:jc w:val="both"/>
        <w:rPr>
          <w:b/>
        </w:rPr>
      </w:pPr>
      <w:r>
        <w:rPr>
          <w:b/>
        </w:rPr>
        <w:lastRenderedPageBreak/>
        <w:t>6/1</w:t>
      </w:r>
      <w:r w:rsidR="00C6564E">
        <w:rPr>
          <w:b/>
        </w:rPr>
        <w:t>02</w:t>
      </w:r>
      <w:r w:rsidR="00F253DA">
        <w:rPr>
          <w:b/>
        </w:rPr>
        <w:t xml:space="preserve">.1. </w:t>
      </w:r>
      <w:r w:rsidR="00F253DA">
        <w:rPr>
          <w:b/>
        </w:rPr>
        <w:tab/>
        <w:t>Pov</w:t>
      </w:r>
      <w:r w:rsidR="00551D69" w:rsidRPr="00551D69">
        <w:rPr>
          <w:b/>
        </w:rPr>
        <w:t>ěřuje</w:t>
      </w:r>
    </w:p>
    <w:p w:rsidR="00551D69" w:rsidRPr="00551D69" w:rsidRDefault="00551D69" w:rsidP="00BC729E">
      <w:pPr>
        <w:pStyle w:val="Bezmezer"/>
        <w:jc w:val="both"/>
        <w:rPr>
          <w:b/>
        </w:rPr>
      </w:pPr>
      <w:r w:rsidRPr="00551D69">
        <w:t xml:space="preserve">Zastupitelstvo obce </w:t>
      </w:r>
      <w:r w:rsidRPr="00551D69">
        <w:rPr>
          <w:rFonts w:ascii="Calibri" w:eastAsia="Dotum" w:hAnsi="Calibri" w:cs="Calibri"/>
        </w:rPr>
        <w:t xml:space="preserve">pověřuje </w:t>
      </w:r>
      <w:r w:rsidR="00F253DA">
        <w:rPr>
          <w:rFonts w:ascii="Calibri" w:eastAsia="Dotum" w:hAnsi="Calibri" w:cs="Calibri"/>
        </w:rPr>
        <w:t xml:space="preserve">starostku </w:t>
      </w:r>
      <w:r w:rsidRPr="00551D69">
        <w:rPr>
          <w:rFonts w:ascii="Calibri" w:eastAsia="Dotum" w:hAnsi="Calibri" w:cs="Calibri"/>
        </w:rPr>
        <w:t>Regínu Vřeskou ja</w:t>
      </w:r>
      <w:r>
        <w:rPr>
          <w:rFonts w:ascii="Calibri" w:eastAsia="Dotum" w:hAnsi="Calibri" w:cs="Calibri"/>
        </w:rPr>
        <w:t xml:space="preserve">ko politika </w:t>
      </w:r>
      <w:r w:rsidRPr="00551D69">
        <w:rPr>
          <w:rFonts w:ascii="Calibri" w:eastAsia="Dotum" w:hAnsi="Calibri" w:cs="Calibri"/>
        </w:rPr>
        <w:t>a koordi</w:t>
      </w:r>
      <w:r>
        <w:rPr>
          <w:rFonts w:ascii="Calibri" w:eastAsia="Dotum" w:hAnsi="Calibri" w:cs="Calibri"/>
        </w:rPr>
        <w:t>nátorku projektu „Zdravá obec a </w:t>
      </w:r>
      <w:r w:rsidRPr="00551D69">
        <w:rPr>
          <w:rFonts w:ascii="Calibri" w:eastAsia="Dotum" w:hAnsi="Calibri" w:cs="Calibri"/>
        </w:rPr>
        <w:t xml:space="preserve">místní Agenda 21“na období 2019-2022. </w:t>
      </w:r>
    </w:p>
    <w:p w:rsidR="00551D69" w:rsidRDefault="00551D69" w:rsidP="00BC729E">
      <w:pPr>
        <w:pStyle w:val="Bezmezer"/>
        <w:jc w:val="both"/>
        <w:rPr>
          <w:b/>
        </w:rPr>
      </w:pPr>
    </w:p>
    <w:p w:rsidR="0009502A" w:rsidRPr="00551D69" w:rsidRDefault="0009502A" w:rsidP="0009502A">
      <w:pPr>
        <w:pStyle w:val="Bezmezer"/>
        <w:jc w:val="both"/>
        <w:rPr>
          <w:rFonts w:cs="Calibri"/>
          <w:i/>
          <w:color w:val="000000" w:themeColor="text1"/>
        </w:rPr>
      </w:pPr>
      <w:r w:rsidRPr="00551D69">
        <w:rPr>
          <w:rFonts w:cs="Calibri"/>
          <w:i/>
          <w:color w:val="000000" w:themeColor="text1"/>
        </w:rPr>
        <w:t xml:space="preserve">Výsledek hlasování: </w:t>
      </w:r>
      <w:proofErr w:type="gramStart"/>
      <w:r>
        <w:rPr>
          <w:rFonts w:cs="Calibri"/>
          <w:i/>
          <w:color w:val="000000" w:themeColor="text1"/>
        </w:rPr>
        <w:t xml:space="preserve">Pro  8 </w:t>
      </w:r>
      <w:r>
        <w:rPr>
          <w:rFonts w:cs="Calibri"/>
          <w:i/>
          <w:color w:val="000000" w:themeColor="text1"/>
        </w:rPr>
        <w:tab/>
        <w:t>Proti</w:t>
      </w:r>
      <w:proofErr w:type="gramEnd"/>
      <w:r>
        <w:rPr>
          <w:rFonts w:cs="Calibri"/>
          <w:i/>
          <w:color w:val="000000" w:themeColor="text1"/>
        </w:rPr>
        <w:t xml:space="preserve"> 0 </w:t>
      </w:r>
      <w:r>
        <w:rPr>
          <w:rFonts w:cs="Calibri"/>
          <w:i/>
          <w:color w:val="000000" w:themeColor="text1"/>
        </w:rPr>
        <w:tab/>
      </w:r>
      <w:r>
        <w:rPr>
          <w:rFonts w:cs="Calibri"/>
          <w:i/>
          <w:color w:val="000000" w:themeColor="text1"/>
        </w:rPr>
        <w:tab/>
        <w:t>Zdržel se</w:t>
      </w:r>
      <w:r w:rsidRPr="00551D69">
        <w:rPr>
          <w:rFonts w:cs="Calibri"/>
          <w:i/>
          <w:color w:val="000000" w:themeColor="text1"/>
        </w:rPr>
        <w:t xml:space="preserve"> 0</w:t>
      </w:r>
    </w:p>
    <w:p w:rsidR="002A5BCB" w:rsidRDefault="002A5BCB" w:rsidP="00BC729E">
      <w:pPr>
        <w:pStyle w:val="Bezmezer"/>
        <w:jc w:val="both"/>
        <w:rPr>
          <w:b/>
        </w:rPr>
      </w:pPr>
    </w:p>
    <w:p w:rsidR="002A5BCB" w:rsidRDefault="002A5BCB" w:rsidP="00BC729E">
      <w:pPr>
        <w:pStyle w:val="Bezmezer"/>
        <w:jc w:val="both"/>
        <w:rPr>
          <w:b/>
        </w:rPr>
      </w:pPr>
    </w:p>
    <w:p w:rsidR="0009502A" w:rsidRPr="00551D69" w:rsidRDefault="0009502A" w:rsidP="00BC729E">
      <w:pPr>
        <w:pStyle w:val="Bezmezer"/>
        <w:jc w:val="both"/>
        <w:rPr>
          <w:b/>
        </w:rPr>
      </w:pPr>
    </w:p>
    <w:p w:rsidR="008509CC" w:rsidRPr="00551D69" w:rsidRDefault="00BC729E" w:rsidP="00BC729E">
      <w:pPr>
        <w:pStyle w:val="Bezmezer"/>
        <w:jc w:val="both"/>
        <w:rPr>
          <w:b/>
        </w:rPr>
      </w:pPr>
      <w:r>
        <w:rPr>
          <w:b/>
        </w:rPr>
        <w:t>6/103</w:t>
      </w:r>
      <w:r w:rsidR="00551D69" w:rsidRPr="00551D69">
        <w:rPr>
          <w:b/>
        </w:rPr>
        <w:t>.1.</w:t>
      </w:r>
      <w:r w:rsidR="008509CC" w:rsidRPr="00551D69">
        <w:rPr>
          <w:b/>
        </w:rPr>
        <w:t xml:space="preserve"> </w:t>
      </w:r>
      <w:r w:rsidR="008509CC" w:rsidRPr="00551D69">
        <w:rPr>
          <w:b/>
        </w:rPr>
        <w:tab/>
        <w:t xml:space="preserve"> </w:t>
      </w:r>
      <w:r w:rsidR="00134F05" w:rsidRPr="00551D69">
        <w:rPr>
          <w:b/>
        </w:rPr>
        <w:t xml:space="preserve"> </w:t>
      </w:r>
      <w:r w:rsidR="008509CC" w:rsidRPr="00551D69">
        <w:rPr>
          <w:b/>
        </w:rPr>
        <w:t xml:space="preserve">Bere na vědomí </w:t>
      </w:r>
    </w:p>
    <w:p w:rsidR="008509CC" w:rsidRPr="00551D69" w:rsidRDefault="008509CC" w:rsidP="00BC729E">
      <w:pPr>
        <w:pStyle w:val="Bezmezer"/>
        <w:jc w:val="both"/>
      </w:pPr>
      <w:r w:rsidRPr="00551D69">
        <w:t xml:space="preserve">Zastupitelstvo obce bere na vědomí připomínky a náměty, uvedené v diskusi a odpovědi, které z nich vyplynuly. </w:t>
      </w:r>
    </w:p>
    <w:p w:rsidR="008509CC" w:rsidRPr="00551D69" w:rsidRDefault="008509CC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134F05" w:rsidRPr="00551D69" w:rsidRDefault="00134F05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8509CC" w:rsidRPr="00551D69" w:rsidRDefault="008509CC" w:rsidP="00BC729E">
      <w:pPr>
        <w:pStyle w:val="Bezmezer"/>
        <w:jc w:val="both"/>
      </w:pPr>
      <w:r w:rsidRPr="00551D69">
        <w:t>Regína Vřeská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>Roman Miko</w:t>
      </w:r>
    </w:p>
    <w:p w:rsidR="008509CC" w:rsidRPr="00551D69" w:rsidRDefault="008509CC" w:rsidP="00BC729E">
      <w:pPr>
        <w:pStyle w:val="Bezmezer"/>
        <w:jc w:val="both"/>
      </w:pPr>
      <w:r w:rsidRPr="00551D69">
        <w:t>starostka obce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 xml:space="preserve">              místostarosta</w:t>
      </w:r>
    </w:p>
    <w:p w:rsidR="008509CC" w:rsidRPr="00551D69" w:rsidRDefault="008509CC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p w:rsidR="002E477E" w:rsidRPr="00551D69" w:rsidRDefault="002E477E" w:rsidP="00BC729E">
      <w:pPr>
        <w:pStyle w:val="Bezmezer"/>
        <w:jc w:val="both"/>
      </w:pPr>
    </w:p>
    <w:sectPr w:rsidR="002E477E" w:rsidRPr="0055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84309"/>
    <w:rsid w:val="0009502A"/>
    <w:rsid w:val="00134F05"/>
    <w:rsid w:val="00145ED3"/>
    <w:rsid w:val="001812B7"/>
    <w:rsid w:val="001A43FF"/>
    <w:rsid w:val="001E2BE9"/>
    <w:rsid w:val="00274302"/>
    <w:rsid w:val="002A5BCB"/>
    <w:rsid w:val="002E477E"/>
    <w:rsid w:val="00345BD9"/>
    <w:rsid w:val="00376504"/>
    <w:rsid w:val="004B66BA"/>
    <w:rsid w:val="004F4FA0"/>
    <w:rsid w:val="00516A6B"/>
    <w:rsid w:val="0053172B"/>
    <w:rsid w:val="0054642A"/>
    <w:rsid w:val="00551D69"/>
    <w:rsid w:val="00570B51"/>
    <w:rsid w:val="006734D6"/>
    <w:rsid w:val="006A308B"/>
    <w:rsid w:val="006A321E"/>
    <w:rsid w:val="006B2DFC"/>
    <w:rsid w:val="007D1B4B"/>
    <w:rsid w:val="007E08E9"/>
    <w:rsid w:val="008509CC"/>
    <w:rsid w:val="008C5848"/>
    <w:rsid w:val="009B18AE"/>
    <w:rsid w:val="00A155A4"/>
    <w:rsid w:val="00A53C48"/>
    <w:rsid w:val="00AF1E06"/>
    <w:rsid w:val="00BC729E"/>
    <w:rsid w:val="00BD4F08"/>
    <w:rsid w:val="00C02967"/>
    <w:rsid w:val="00C6564E"/>
    <w:rsid w:val="00C76DDD"/>
    <w:rsid w:val="00C81405"/>
    <w:rsid w:val="00CF6A39"/>
    <w:rsid w:val="00DB4C29"/>
    <w:rsid w:val="00DD3AC8"/>
    <w:rsid w:val="00E074C0"/>
    <w:rsid w:val="00F07ED9"/>
    <w:rsid w:val="00F253DA"/>
    <w:rsid w:val="00F52D33"/>
    <w:rsid w:val="00F62E7F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01B6-66CD-4F32-9866-53C270E2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2</cp:revision>
  <cp:lastPrinted>2019-10-14T11:01:00Z</cp:lastPrinted>
  <dcterms:created xsi:type="dcterms:W3CDTF">2019-10-15T12:07:00Z</dcterms:created>
  <dcterms:modified xsi:type="dcterms:W3CDTF">2019-10-15T12:07:00Z</dcterms:modified>
</cp:coreProperties>
</file>